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D" w:rsidRDefault="001919ED">
      <w:pPr>
        <w:pStyle w:val="Nzev"/>
        <w:jc w:val="left"/>
        <w:rPr>
          <w:sz w:val="32"/>
          <w:u w:val="single"/>
        </w:rPr>
      </w:pP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  <w:r>
        <w:t xml:space="preserve">    </w:t>
      </w:r>
      <w:r>
        <w:rPr>
          <w:b w:val="0"/>
          <w:bCs/>
          <w:sz w:val="24"/>
        </w:rPr>
        <w:t xml:space="preserve">Odbor sociální ÚMO Plzeň 2 – Slovany zabezpečuje </w:t>
      </w:r>
      <w:r w:rsidR="00222F15">
        <w:rPr>
          <w:b w:val="0"/>
          <w:bCs/>
          <w:sz w:val="24"/>
        </w:rPr>
        <w:t xml:space="preserve">ve spolupráci s Komisí pro sociální věci a občanské obřady </w:t>
      </w:r>
      <w:r w:rsidR="006519BE">
        <w:rPr>
          <w:b w:val="0"/>
          <w:bCs/>
          <w:sz w:val="24"/>
        </w:rPr>
        <w:t>RMO Plzeň 2 - Slovany</w:t>
      </w: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</w:p>
    <w:p w:rsidR="001919ED" w:rsidRDefault="001919ED">
      <w:pPr>
        <w:pStyle w:val="Nzev"/>
        <w:tabs>
          <w:tab w:val="left" w:pos="426"/>
        </w:tabs>
        <w:rPr>
          <w:sz w:val="32"/>
        </w:rPr>
      </w:pPr>
      <w:r>
        <w:rPr>
          <w:sz w:val="32"/>
        </w:rPr>
        <w:t>„Vítání občánků MO Plzeň 2 – Slovany do života“</w:t>
      </w:r>
    </w:p>
    <w:p w:rsidR="001919ED" w:rsidRDefault="001919ED">
      <w:pPr>
        <w:pStyle w:val="Nzev"/>
        <w:tabs>
          <w:tab w:val="left" w:pos="426"/>
        </w:tabs>
        <w:jc w:val="left"/>
        <w:rPr>
          <w:sz w:val="32"/>
        </w:rPr>
      </w:pP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v obřadní síni ÚMO Plzeň 2 – Slovany, Koterovská 83, Plzeň.</w:t>
      </w:r>
    </w:p>
    <w:p w:rsidR="001919ED" w:rsidRDefault="001919ED">
      <w:pPr>
        <w:pStyle w:val="Zkladntext"/>
        <w:ind w:firstLine="284"/>
      </w:pPr>
      <w:r>
        <w:t xml:space="preserve"> V souvislosti s přijetím zákona č. 101/2000 Sb., o ochraně osobních údajů, ve znění pozdějších předpisů, nemá odbor sociální Úřadu městského obvodu Plzeň 2 – Slovany </w:t>
      </w:r>
      <w:proofErr w:type="gramStart"/>
      <w:r>
        <w:t>bez  souhlasu</w:t>
      </w:r>
      <w:proofErr w:type="gramEnd"/>
      <w:r>
        <w:t xml:space="preserve"> občanů přístup k jejich osobním údajům, včetně data narození dítěte. S ohledem na tuto skutečnost nelze automaticky zvát rodiče novorozenců na „Vítání občánků“ osobní pozvánkou. </w:t>
      </w:r>
    </w:p>
    <w:p w:rsidR="001919ED" w:rsidRDefault="001919ED">
      <w:pPr>
        <w:pStyle w:val="Zkladntextodsazen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Jestliže máte o účast na „Vítání občánků“ zájem, lze se na obřad přihlásit osobně na odboru sociálním ÚMO Plzeň 2 - Slovany, kancelář č. 112, 1. patro, nebo vyplnit níže otištěný tiskopis a zaslat jej poštou na Úřad městského obvodu Plzeň 2 – Slovany, odbor sociální, Koterovská 83, 307 53 Plzeň. </w:t>
      </w:r>
    </w:p>
    <w:p w:rsidR="00C108C1" w:rsidRDefault="00C108C1" w:rsidP="00C108C1">
      <w:pPr>
        <w:jc w:val="both"/>
        <w:rPr>
          <w:b/>
          <w:sz w:val="24"/>
          <w:szCs w:val="24"/>
        </w:rPr>
      </w:pPr>
    </w:p>
    <w:p w:rsidR="001919ED" w:rsidRPr="00C108C1" w:rsidRDefault="001919ED" w:rsidP="00C108C1">
      <w:pPr>
        <w:jc w:val="both"/>
        <w:rPr>
          <w:b/>
          <w:sz w:val="24"/>
          <w:szCs w:val="24"/>
        </w:rPr>
      </w:pPr>
      <w:bookmarkStart w:id="0" w:name="_GoBack"/>
      <w:bookmarkEnd w:id="0"/>
      <w:r w:rsidRPr="00C108C1">
        <w:rPr>
          <w:b/>
          <w:sz w:val="24"/>
          <w:szCs w:val="24"/>
        </w:rPr>
        <w:t>Termín slavnostní</w:t>
      </w:r>
      <w:r w:rsidR="00042EC2" w:rsidRPr="00C108C1">
        <w:rPr>
          <w:b/>
          <w:sz w:val="24"/>
          <w:szCs w:val="24"/>
        </w:rPr>
        <w:t>c</w:t>
      </w:r>
      <w:r w:rsidRPr="00C108C1">
        <w:rPr>
          <w:b/>
          <w:sz w:val="24"/>
          <w:szCs w:val="24"/>
        </w:rPr>
        <w:t>h obřad</w:t>
      </w:r>
      <w:r w:rsidR="00042EC2" w:rsidRPr="00C108C1">
        <w:rPr>
          <w:b/>
          <w:sz w:val="24"/>
          <w:szCs w:val="24"/>
        </w:rPr>
        <w:t>ů</w:t>
      </w:r>
      <w:r w:rsidR="006A1083" w:rsidRPr="00C108C1">
        <w:rPr>
          <w:b/>
          <w:sz w:val="24"/>
          <w:szCs w:val="24"/>
        </w:rPr>
        <w:t xml:space="preserve"> v roce 201</w:t>
      </w:r>
      <w:r w:rsidR="00C108C1" w:rsidRPr="00C108C1">
        <w:rPr>
          <w:b/>
          <w:sz w:val="24"/>
          <w:szCs w:val="24"/>
        </w:rPr>
        <w:t>7</w:t>
      </w:r>
      <w:r w:rsidRPr="00C108C1">
        <w:rPr>
          <w:b/>
          <w:sz w:val="24"/>
          <w:szCs w:val="24"/>
        </w:rPr>
        <w:t>:</w:t>
      </w:r>
      <w:r w:rsidR="008B3AAA" w:rsidRPr="00C108C1">
        <w:rPr>
          <w:b/>
          <w:sz w:val="24"/>
          <w:szCs w:val="24"/>
        </w:rPr>
        <w:t xml:space="preserve"> </w:t>
      </w:r>
      <w:r w:rsidR="00C108C1" w:rsidRPr="00C108C1">
        <w:rPr>
          <w:b/>
          <w:sz w:val="24"/>
          <w:szCs w:val="24"/>
        </w:rPr>
        <w:t>21.02., 25.04., 27.06., 26.09., 21.11.</w:t>
      </w:r>
    </w:p>
    <w:p w:rsidR="00C108C1" w:rsidRDefault="00C108C1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Poskytnuté informace o osobních údajích budou použity pouze k účelu pozvání na slavnostní uvítání občánků do života.</w:t>
      </w: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0"/>
        <w:rPr>
          <w:rFonts w:ascii="Times New Roman" w:hAnsi="Times New Roman"/>
        </w:rPr>
      </w:pPr>
      <w:r>
        <w:rPr>
          <w:sz w:val="16"/>
        </w:rPr>
        <w:t>Zde odstřihnout</w:t>
      </w:r>
    </w:p>
    <w:p w:rsidR="001919ED" w:rsidRDefault="001919ED">
      <w:pPr>
        <w:jc w:val="both"/>
        <w:rPr>
          <w:sz w:val="24"/>
        </w:rPr>
      </w:pPr>
    </w:p>
    <w:p w:rsidR="001919ED" w:rsidRDefault="001919ED">
      <w:pPr>
        <w:jc w:val="both"/>
        <w:rPr>
          <w:sz w:val="24"/>
        </w:rPr>
      </w:pPr>
      <w:r>
        <w:rPr>
          <w:sz w:val="24"/>
        </w:rPr>
        <w:t>Souhlasím s tím, aby ÚMO Plzeň 2 – Slovany, odbor sociální, použil níže uvedená data k osobnímu pozvání na obřad „Vítání občánků do života“.</w:t>
      </w:r>
    </w:p>
    <w:p w:rsidR="001919ED" w:rsidRDefault="001919ED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19ED">
        <w:tc>
          <w:tcPr>
            <w:tcW w:w="4606" w:type="dxa"/>
          </w:tcPr>
          <w:p w:rsidR="005B2B97" w:rsidRDefault="005B2B97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dítěte:</w:t>
            </w:r>
          </w:p>
        </w:tc>
        <w:tc>
          <w:tcPr>
            <w:tcW w:w="4606" w:type="dxa"/>
          </w:tcPr>
          <w:p w:rsidR="005B2B97" w:rsidRDefault="005B2B97">
            <w:pPr>
              <w:jc w:val="center"/>
              <w:rPr>
                <w:sz w:val="24"/>
              </w:rPr>
            </w:pPr>
          </w:p>
          <w:p w:rsidR="001919ED" w:rsidRDefault="001919ED" w:rsidP="00A8659E">
            <w:pPr>
              <w:tabs>
                <w:tab w:val="left" w:pos="41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A8659E">
              <w:rPr>
                <w:sz w:val="24"/>
              </w:rPr>
              <w:t>.</w:t>
            </w:r>
            <w:r>
              <w:rPr>
                <w:sz w:val="24"/>
              </w:rPr>
              <w:t>……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(hůlkovým písmem)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rodičů:</w:t>
            </w: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………………………………………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</w:tc>
      </w:tr>
      <w:tr w:rsidR="001919ED">
        <w:tc>
          <w:tcPr>
            <w:tcW w:w="4606" w:type="dxa"/>
          </w:tcPr>
          <w:p w:rsidR="00BD0323" w:rsidRDefault="00BD0323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Pozvánku zaslat na adresu:</w:t>
            </w:r>
            <w:r w:rsidR="00BD0323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4606" w:type="dxa"/>
          </w:tcPr>
          <w:p w:rsidR="00BD0323" w:rsidRDefault="00BD0323" w:rsidP="00BD0323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1919ED" w:rsidRDefault="00BD0323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8659E">
              <w:rPr>
                <w:sz w:val="24"/>
              </w:rPr>
              <w:t xml:space="preserve"> ...........................................................</w:t>
            </w:r>
            <w:r>
              <w:rPr>
                <w:sz w:val="24"/>
              </w:rPr>
              <w:t>.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BD0323" w:rsidRDefault="00BD0323">
            <w:pPr>
              <w:jc w:val="both"/>
              <w:rPr>
                <w:sz w:val="24"/>
              </w:rPr>
            </w:pPr>
            <w:r>
              <w:rPr>
                <w:sz w:val="24"/>
              </w:rPr>
              <w:t>Číslo telefonu:</w:t>
            </w:r>
          </w:p>
        </w:tc>
        <w:tc>
          <w:tcPr>
            <w:tcW w:w="4606" w:type="dxa"/>
          </w:tcPr>
          <w:p w:rsidR="00BD0323" w:rsidRDefault="00BD0323">
            <w:pPr>
              <w:jc w:val="center"/>
              <w:rPr>
                <w:sz w:val="24"/>
              </w:rPr>
            </w:pPr>
          </w:p>
          <w:p w:rsidR="00BD0323" w:rsidRDefault="00BD0323" w:rsidP="00BD0323">
            <w:pPr>
              <w:tabs>
                <w:tab w:val="left" w:pos="490"/>
              </w:tabs>
              <w:rPr>
                <w:sz w:val="24"/>
              </w:rPr>
            </w:pPr>
            <w:r>
              <w:rPr>
                <w:sz w:val="24"/>
              </w:rPr>
              <w:t xml:space="preserve">       ............................................................</w:t>
            </w:r>
          </w:p>
          <w:p w:rsidR="00BD0323" w:rsidRDefault="00BD0323">
            <w:pPr>
              <w:jc w:val="center"/>
              <w:rPr>
                <w:sz w:val="24"/>
              </w:rPr>
            </w:pPr>
          </w:p>
          <w:p w:rsidR="00BD0323" w:rsidRDefault="00BD0323">
            <w:pPr>
              <w:jc w:val="center"/>
              <w:rPr>
                <w:sz w:val="24"/>
              </w:rPr>
            </w:pPr>
          </w:p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  <w:tr w:rsidR="001919ED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Podpis</w:t>
            </w:r>
          </w:p>
        </w:tc>
      </w:tr>
    </w:tbl>
    <w:p w:rsidR="001919ED" w:rsidRDefault="001919ED">
      <w:pPr>
        <w:jc w:val="both"/>
        <w:rPr>
          <w:sz w:val="24"/>
        </w:rPr>
      </w:pPr>
    </w:p>
    <w:p w:rsidR="001919ED" w:rsidRDefault="001919ED">
      <w:pPr>
        <w:jc w:val="both"/>
        <w:rPr>
          <w:sz w:val="24"/>
        </w:rPr>
      </w:pPr>
    </w:p>
    <w:sectPr w:rsidR="001919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altName w:val="Courier New"/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4B25"/>
    <w:rsid w:val="00023E17"/>
    <w:rsid w:val="00042EC2"/>
    <w:rsid w:val="00052863"/>
    <w:rsid w:val="00060EDE"/>
    <w:rsid w:val="000D358B"/>
    <w:rsid w:val="001919ED"/>
    <w:rsid w:val="00222F15"/>
    <w:rsid w:val="002E66B9"/>
    <w:rsid w:val="002F5ADC"/>
    <w:rsid w:val="00316884"/>
    <w:rsid w:val="00321A4B"/>
    <w:rsid w:val="003544D5"/>
    <w:rsid w:val="00545565"/>
    <w:rsid w:val="005651C6"/>
    <w:rsid w:val="005B2B97"/>
    <w:rsid w:val="006278D9"/>
    <w:rsid w:val="00640302"/>
    <w:rsid w:val="006519BE"/>
    <w:rsid w:val="006A1083"/>
    <w:rsid w:val="008509F4"/>
    <w:rsid w:val="008A63E0"/>
    <w:rsid w:val="008B3AAA"/>
    <w:rsid w:val="00901E1A"/>
    <w:rsid w:val="00941698"/>
    <w:rsid w:val="00952AA2"/>
    <w:rsid w:val="00A05954"/>
    <w:rsid w:val="00A56211"/>
    <w:rsid w:val="00A8659E"/>
    <w:rsid w:val="00B35F8E"/>
    <w:rsid w:val="00BA28B3"/>
    <w:rsid w:val="00BB1CB8"/>
    <w:rsid w:val="00BB51A3"/>
    <w:rsid w:val="00BD0323"/>
    <w:rsid w:val="00C108C1"/>
    <w:rsid w:val="00C23AC0"/>
    <w:rsid w:val="00C4690A"/>
    <w:rsid w:val="00E816CD"/>
    <w:rsid w:val="00F116B6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Vítání</vt:lpstr>
    </vt:vector>
  </TitlesOfParts>
  <Company>SIT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Vítání</dc:title>
  <dc:creator>.</dc:creator>
  <cp:lastModifiedBy>DUŠKA Tomáš</cp:lastModifiedBy>
  <cp:revision>2</cp:revision>
  <cp:lastPrinted>2010-11-15T08:33:00Z</cp:lastPrinted>
  <dcterms:created xsi:type="dcterms:W3CDTF">2017-02-10T11:58:00Z</dcterms:created>
  <dcterms:modified xsi:type="dcterms:W3CDTF">2017-02-10T11:58:00Z</dcterms:modified>
</cp:coreProperties>
</file>