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Zápis do kroniky 2002 začíná nejdůležitějšími událostmi ve světě, dále v České republice, Plzeňského kraje a nakonec událostmi v Plzni a na našem MO Plzeň 2-Slovany. Zápis je rozdělen podle důležitosti politického dění a  podle oblastí, protože dění v Plzni a na slovanském obvodu se prolíná. </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Nejdůležitější události roku 2002 v zahraničí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Od 1. ledna 2002 se stalo legálním platidlem ve dvanácti zemích Evropské unie euro a tak postupně v tomto roce přestaly platit národní měny v těchto zemích. Celkem bylo vytištěno 14,251 miliardy bankovek a přibližně padesát miliard kusů mincí. V českých bankách není příliš velká zásoba, protože by to bylo pro nás příliš drahé.</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Prvního ledna v Americe na Floridě patnáctiletý chlapec narazil malým letadlem do budovy banky. Tímto sebevražedným činem vyjádřil podporu vůdci teroristické sítě Al Káida Usámovi bin Ládinovi. (Teroristický útok na USA v září 2001)</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29. ledna americký prezident G. Bush prohlásil, že začala válka proti terorismu a označil Írák, Irán a Severní Koreu za nepřátele Ameriky.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11. dubna teroristé v Tunisu zabili 21 lidí. K útoku se přihlásila teroristická síť Al-Káida.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3. června slavila Anglie padesáté výročí nástupu britské královny Alžběty II. na trůn.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14. července policie zmařila atentát na francouzského prezidenta J. Chiraka.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27. července se v ukrajinském Lvově při letecké přehlídce zřítil letoun mezi diváky.  Zahynulo celkem 78 lidí.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V srpnu propukly ničící záplavy ve střední a východní Evropě. Připravily o život  27 lidí v Německu a 58 v jižním Rusku.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9. října Evropská komise doporučila Českou republiku, Kypr, Estonsko, Maďarsko, Lotyšsko, Litvu, Maltu, Polsko, Slovensko a Slovinsko k přijetí do Evropské unie v roce 2004.</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12. října na indonéském ostrově Bali zemřelo při pumovém útoku celkem 187 lidí. Opět se přihlásila Al-Káida.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Tentýž den dospěla Evropská unie k přesvědčení, že dekrety prezidenta Edvarda Beneše nejsou překážkou pro vstup České republiky do Evropské unie.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27. října skupina čečenských teroristů vnikla do moskevského divadla a vzala jako rukojmí stovky lidí. Oddíly Ministerstva vnitra rukojmí později osvobodily. Zahynulo celkem 129 rukojmích.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31. října zemřelo následkem zemětřesení v jihoitalské obci 27 dětí a tři dospělí lidé.</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8. listopadu Rada bezpečnosti OSN přijala rezoluci k Iráku, která varovala režim prezidenta S. Husajna před vážnými následky, jestliže nesplní podmínky odzbrojovacích inspekcí OSN. Irák rezoluci přijmul a do země přilétli zbrojní inspektoři.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19. listopadu havaroval tanker s nákladem 70 tisíc tun ropy asi 250 kilometrů od španělských břehů. Z tankeru vyteklo tisíce tun ropy, která způsobila ekologickou katastrofu.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13. prosince Evropská unie v Kodani dospěla k dohodě o podmínkách, za kterých se v roce 2004 připojí deset zemí do Evropské unie.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18. prosince vydal americký prezident G. Bush příkaz k rozmístění systému protiraketové obrany.</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lastRenderedPageBreak/>
        <w:t>Celý svět žil Mistrovstvím světa v kopané</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Od třicátého prvního května do třicátého června se konal sedmnáctý šampionát Mistrovství světa v kopané, který se hrál v Japonsku a v Koreji. Na zahajovacím ceremoniálu se symbolicky spojily vlajky Japonska a Jižní Koreje, v minulosti dvou nepřátelských zemí. Turnaje se zúčastnilo 32 zemí, sehrálo se celkem 64 zápasů na dvaceti stadionech. Bez nadsázky lze napsat, že šampionát zasáhl život většiny lidí naší planety. Naši fotbalisté se bohužel na tento šampionát neprobojovali, ale přesto byl v České republice zájem o fotbalovou hru obrovský.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Nakonec po velkých bojích a nenadálých zvratech zvítězilo mužstvo Brazílie, druhé skončilo Německo a třetí místo obsadilo Turecko.</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Česká republika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Rok 2002 v České republice byl ve znamení povodní, summitu a voleb a v neposlední řadě se zapsal do historie české diplomacie jako mezník: Česká republika ukončila přístupové rozhovory s Evropskou unií. Tím se jí dvanáct let po pádu komunismu otevřely dveře do tohoto společenství.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V srpnu přinesla stoletá voda miliardové škody i ztráty na životech.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Česká republika zažila troje volby a změnu vlády. Volby se konaly v červnu a zúčastnilo se jich 28 politických subjektů. Zvítězila Česká strana sociálně demokratická (jako před čtyřmi roky), druhá byla Občanská demokratická strana.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 čtyřech letech skončila menšinová vláda ČSSD v čele s premiérem Milošem Zemanem. Novým premiérem se stal Vladimír Špidla.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Koncem října a začátkem listopadu se konaly volby do jedné třetiny Senátu. Nejúspěšnější stranou se stala ODS.</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Dále se konaly volby do obecních zastupitelstev. Nejvíce mandátů získali nezávislí kandidáti.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Od 2O. listopadu do 23. listopadu proběhl v Praze summit Severoatlantické aliance. Jednalo se především o rozšíření aliance, o boji proti terorismu, o jednotce rychlé reakce, o formě vedení aliance. V pražském kongresovém centru se sešli nejvyšší představitelé členských států a šéfové NATO, např. americký prezident G. Bush, francouzský prezident  J. Chirac, německý kancléř Schröder.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Město Praha v době míru nezažila taková bezpečnostní opatření jako v těchto dnech. V Praze udržovalo pořádek až 12 000  policistů.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červenci zveřejnil Český statistický úřad, že k loňskému 1. březnu 2001 žilo v České republice celkem 10 230 060 lidí. Je to o necelých 63 tisíc obyvatel méně než při posledním sčítání v roce 1991, který zveřejnil Český statistický úřad.</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Rozdíl oproti loňským výsledkům byl dán tím, že někteří lidé byli kvůli pobytu mimo bydliště sečteni vícekrát. Statistici na to přišli při kontrole duplicity rodných čísel.</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Oproti sčítání v roce 1991 tak loni na českém území žilo o 72 855 lidí méně, i když tentokrát bylo do sčítání zahrnuto i 146 949 cizinců.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 celkového počtu obyvatel statistici napočítali 4 982 071 mužů a 5 247 989 žen.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noci z 21. na 22. září došlo na celém území České republiky k největšímu přečíslování telefonních čísel pevných linek i mobilů. Každé tuzemské telefonní číslo je nyní devítimístné, žádné nezačíná nulou a při meziměstském volání se nevytáčí žádné předčíslí.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Před přečíslováním měla Česká republika 159 uzlových telefonních obvodů. Uzlové telefonní obvody byly nahrazeny 14 telefonními obvody, které mají svá nová čísla a odpovídají určitým krajů.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U mobilních operátorů nebyla změna tak výrazná. Současná čísla zůstala v platnosti, pouze dosavadní předvolba byla zkrácena o nulu.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Tato akce měla negativní i pozitivní dopad.</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Problémy vznikly např. firmám při výměně vizitek.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Pozitivní změnou bylo např. snížení počtu telefonních obvodů a rozšíření lacinějších místních tarifů. Volání ve špičce pokleslo z 3,65 koruny na 1,40 u nejpoužívanějšího tarifu. Mimo špičku pak z 1,70 na 70 haléřů.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Další pozitivní změnou je, že číslicí jedna začínají všechna tísňová volání, doplňkové služby a přístupové kódy pro volbu operátora.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Takže číslem 2,3,44 a 5 začínají národní účastnická čísla v pevné síti a čísla 6,7,8 a 9 začínají čísla mobilních operátorů.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Přečíslováno bylo 12 milionů telefonů, akce trvala více než tři hodiny a vše proběhlo bez vážnějších problémů.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Přečíslování přineslo i nemalé výdaje. Operátoři se na celou akci připravovali více jak rok a investovali do ní řádově miliardy korun.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Přečíslování všech telefonů si vynutila především potřeba vytvořit prostor pro konkurenční operátory pro uvolnění telekomunikačního trhu. Dalším důvodem změny je náš očekávaný vstup do Evropské unie.</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lastRenderedPageBreak/>
        <w:t>Povodně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Rok 2002 byl poznamenán rozsáhlými povodněmi během měsíce srpna na téměř celém území naší republiky.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Postižena byla nejvíce oblast jižních a západních Čech a dále hlavní město Praha.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hlavním městě Praze muselo opustit své domovy asi 40 tisíc lidí, nefungovalo dvacet pět stanic Metra, sedmnáct jich bylo zatopeno nebo poškozeno. Nejpostiženější čtvrtí v hlavním městě byla městská část Karlína.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Vše začalo osmého srpna, kdy nepřetržitě pršelo celý den a celou noc. Kolem půl čtvrté ráno voda zasáhla okrajové části Plzně a to Litice, Koterov a Doubravku. S velkou vodou začali bojovat profesionální i dobrovolní hasiči.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našem slovanském obvodu velká voda nejvíce postihla Koterov. Řeka se vylila a zaplavila čtyři domy, ulici Na Břehu a Pod chalupami. Hasiči museli evakuovat čtyři lidi z rodinných domků a obyvatelé se dostávali do některých objektů pouze na loďkách. Silnice ze Slovan do Koterova byla zatopena. V některých místnostech domků v Koterově bylo až půl metru vody. Evakuovaní lidé se odstěhovali k příbuzným. Voda stoupala také v Božkově. Odpoledne voda již mírně opadala. Rovněž na Doubravce museli hasiči zachraňovat, např. několik lidí ze hřbitova U Svatého Jiří, kam odešli upravovat hroby. Po dvou hodinách se cesta zatopila a tak je museli hasiči evakuovat na člunech.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Meteorologové varovali před dalšími lijáky, které způsobí další povodně.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Nejhorší vlna záplav nás ale zasáhla v noci z 11. srpna na 12. srpen, kdy spadlo 20 až 50 milimetrů srážek, přes den 40 až 90 milimetrů. Na Šumavě to bylo ještě více srážek.</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O třetím srpnovém týdnu tohoto roku si budou Západočeši dlouho vyprávět. Postihla nás nejhorší povodeň za posledních více než sto let. Bylo evakuováno čtyři tisíce lidí, povodeň způsobila škody za miliardy korun. Jen díky nezměrnému úsilí záchranářů vodní živel na západě Čech si nevyžádal žádnou lidskou oběť.</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pondělí 12. srpna vydatně prší celý den. Záplavy postupně zasahují celý Plzeňský i Karlovarský kraj. Všechny hasičské sbory včetně dobrovolných jsou v terénu, na mnohých místech stavějí hráze z písku a pomáhají s odčerpáváním vody ze sklepů. Nejvíce živel řádí na Klatovsku.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deset hodin velká voda zasahuje i město Plzeň. Nejhorší situace je opět ve čtvrtích Koterov, Litice a Doubravka. Rozbouřená Radbuza Plzeň dělí na dvě části. V nemocnici v Kotíkovské ulici voda vytopila sklep s rentgenem.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jedenáct hodin je v celém klatovském okrese vyhlášen stav ohrožení. Okresní povodňová komise doporučuje řidičům, aby nejezdili do žádného místa okresu. Řada silnic včetně hlavních tahů je neprůjezdná. Zastavuje se i železniční doprava.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Okolo dvanácté hodiny prudký déšť komplikuje dopravu v centru Plzně. Nedá se projet např. Karlovarskou třídou pod kruhovým objezdem, uzavřen je Tyršův most a mnoho jiných ulic.</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Ve čtrnáct hodin hasiči vylovili z rozvodněné Úslavy u Starého Plzence auto s třemi lidmi, naštěstí nebyl nikdo zraněn.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osmnáct hodin začíná evakuace některých plzeňských čtvrtí. A premiér Špidla vyhlašuje pro Plzeňský i Karlovarský kraj stav nouze.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Stále prší. Během noci hasiči a policisté evakuují na území Plzeňského kraje okolo 4000 lidí. Na pomoc Plzeňsku se vydávají hasiči z mnoha krajů.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Úterý 13. srpna: V pět hodin ráno se stavějí na Anglickém nábřeží v Plzni valy z pytlů písku a k vylití Radbuzy zbývají jen desítky centimetrů vody.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V deset hodin se Radbuza vylévá u Domu kultury a střed města se potápí. Stoletá voda se již dotýká všech lidí ve městě, provoz omezují nemocnice, neteče teplá voda a nejezdí tramvaje.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patnáct hodin jsou v Plzni pod vodou Roudná, Denisovo i Anglické nábřeží, Štruncovy sady, voda sahá i k náměstí Republiky.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Okolo deváté hodiny večerní Úhlava a Radbuza kulminují.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Ve středu 14. srpna všechny vodní toky v kraji od půlnoci klesají. Předpověď o razantním upouštění přehrady na Hracholuskách  se nenaplnila, vodohospodáři situaci zvládli.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Od devíti hodin začíná velký úklid krajského města, odstraňovány jsou naplaveniny z nábřeží, čerpá se voda ze sklepů. Lidé se vracejí z některých čtvrtí do svých domovů, policie stále musí hlídat nejpostiženější čtvrť Roudnou, kam nemá nikdo přístup kvůli hroutícím se domům.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odpoledních hodinách se situace uklidňuje, ale doprava v západních Čechách zůstává stále velmi komplikovaná jak na silnici, tak na železnici.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Ve čtvrtek 15. srpna v ranních hodinách se otevírají některé mosty, policie už do města nepouští jen kamiony, ale v centru nastává totální dopravní kolaps. Policie město Plzeň opět pro veškerá auta uzavírá ze všech stran.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 dvanácté hodině západočeští energetici zprovoznili většinu ze 120 trafostanic v Plzeňském i Karlovarském kraji, které byly odpojeny kvůli povodním. V Plzni chybí zprovoznit dvacet trafostanic a kolem deseti také v chatových oblastech podél toku Berounky.</w:t>
      </w: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lastRenderedPageBreak/>
        <w:t>Průběh povodně a likvidace následků na Slovanech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Územím obvodu prošly dvě povodňové vlny, 8. srpna a 11. srpna 2002.</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 neděle na pondělí přesně v O,0O hodin se konalo v budově ÚMO Plzeň 2-Slovany zasedání krizového štábu města Plzně za účasti plzeňského primátora. V 6,00 hodin v pondělí 12. srpna zasedal Krizový štáb města Plzně opět na ÚMO Plzeň 2. kolem 10. hodiny došlo na Božkovském náměstí nejprve k vylití Božkovského potoka (zaplaveno Božkovské náměstí).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Odpoledne se vylila řeka Úslava v Koterově a postupně zaplavovala rodinné domy v ulicích U Mlýna, U Včelníku, Pod Chalupami, Na Břehu, Na Lipce a Koterovskou náves. Následně probíhala evakuace pomocí nafukovacího člunu a terénních vozidel. Vítr způsobil vyvrácení podemletých stromů v Poříční ulici v Božkově a byl nutný zásah hasičů.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noci došlo i k zaplavení Božkova - ulice Libušínská, K Jezu, Sušická, Palírenská a Poříční.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Podobně se začala vyvíjet situace i na březích řeky Radbuzy.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Úhlava se na území našeho obvodu vylila převážně do lučních porostů a zatopila jen částečně několik nemovitostí.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úterý 13. srpna v noci okolo 0.1-0.2 hodin kulminovala Úslava v Koterově, následně v Božkově. Dále v noci kulminovala i Úhlava.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Ráno byla provedena evakuace osob z ulice Ke Kolešovce za pomoci vrtulníku.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Přetrvává stav ohrožení.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Na řece Radbuze postupně došlo k částečnému zaplavení areálu Vodárny a.s., budovy Českého hydrometeorologického ústavu, tenisových kurtů, loděnic a přilehlých nemovitostí, byla zaplavena cyklistická stezka, zahrady ve spodní části Habrové ulici a částečně i Plzeňská papírna.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Ve středu 14. srpna voda začala pomalu opadávat.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Podrobnější popis I. a II. povodňové vlny je uveden v Povodňové knize, kterou vypracovala povodňová komise a je k nahlédnutí na Odboru životního prostředí ÚMO Plzeň 2-Slovany.</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Činnost při povodni a odstraňování škod</w:t>
      </w:r>
    </w:p>
    <w:p w:rsidR="00070C00" w:rsidRPr="00070C00" w:rsidRDefault="00070C00" w:rsidP="00070C00">
      <w:pPr>
        <w:spacing w:before="120" w:line="360" w:lineRule="auto"/>
        <w:ind w:left="851"/>
        <w:jc w:val="both"/>
        <w:rPr>
          <w:rFonts w:asciiTheme="majorHAnsi" w:hAnsiTheme="majorHAnsi"/>
          <w:sz w:val="24"/>
        </w:rPr>
      </w:pPr>
      <w:r w:rsidRPr="00070C00">
        <w:rPr>
          <w:rFonts w:asciiTheme="majorHAnsi" w:hAnsiTheme="majorHAnsi"/>
          <w:sz w:val="24"/>
        </w:rPr>
        <w:t>Na záchranářských pracích se podíleli:</w:t>
      </w:r>
    </w:p>
    <w:p w:rsidR="00070C00" w:rsidRPr="00070C00" w:rsidRDefault="00070C00" w:rsidP="00F3517D">
      <w:pPr>
        <w:numPr>
          <w:ilvl w:val="0"/>
          <w:numId w:val="1"/>
        </w:numPr>
        <w:spacing w:before="120" w:line="360" w:lineRule="auto"/>
        <w:jc w:val="both"/>
        <w:rPr>
          <w:rFonts w:asciiTheme="majorHAnsi" w:hAnsiTheme="majorHAnsi"/>
          <w:sz w:val="24"/>
        </w:rPr>
      </w:pPr>
      <w:r w:rsidRPr="00070C00">
        <w:rPr>
          <w:rFonts w:asciiTheme="majorHAnsi" w:hAnsiTheme="majorHAnsi"/>
          <w:sz w:val="24"/>
        </w:rPr>
        <w:t>Policie České republiky</w:t>
      </w:r>
    </w:p>
    <w:p w:rsidR="00070C00" w:rsidRPr="00070C00" w:rsidRDefault="00070C00" w:rsidP="00F3517D">
      <w:pPr>
        <w:numPr>
          <w:ilvl w:val="0"/>
          <w:numId w:val="1"/>
        </w:numPr>
        <w:spacing w:before="120" w:line="360" w:lineRule="auto"/>
        <w:jc w:val="both"/>
        <w:rPr>
          <w:rFonts w:asciiTheme="majorHAnsi" w:hAnsiTheme="majorHAnsi"/>
          <w:sz w:val="24"/>
        </w:rPr>
      </w:pPr>
      <w:r w:rsidRPr="00070C00">
        <w:rPr>
          <w:rFonts w:asciiTheme="majorHAnsi" w:hAnsiTheme="majorHAnsi"/>
          <w:sz w:val="24"/>
        </w:rPr>
        <w:t>Městská policie, která byla řízena z centra z Krizového štábu města Plzně</w:t>
      </w:r>
    </w:p>
    <w:p w:rsidR="00070C00" w:rsidRPr="00070C00" w:rsidRDefault="00070C00" w:rsidP="00F3517D">
      <w:pPr>
        <w:numPr>
          <w:ilvl w:val="0"/>
          <w:numId w:val="1"/>
        </w:numPr>
        <w:spacing w:before="120" w:line="360" w:lineRule="auto"/>
        <w:jc w:val="both"/>
        <w:rPr>
          <w:rFonts w:asciiTheme="majorHAnsi" w:hAnsiTheme="majorHAnsi"/>
          <w:sz w:val="24"/>
        </w:rPr>
      </w:pPr>
      <w:r w:rsidRPr="00070C00">
        <w:rPr>
          <w:rFonts w:asciiTheme="majorHAnsi" w:hAnsiTheme="majorHAnsi"/>
          <w:sz w:val="24"/>
        </w:rPr>
        <w:t>Hasiči, kteří byli řízeni z centra z Krizového štábu města Plzně</w:t>
      </w:r>
    </w:p>
    <w:p w:rsidR="00070C00" w:rsidRPr="00070C00" w:rsidRDefault="00070C00" w:rsidP="00F3517D">
      <w:pPr>
        <w:numPr>
          <w:ilvl w:val="0"/>
          <w:numId w:val="1"/>
        </w:numPr>
        <w:spacing w:before="120" w:line="360" w:lineRule="auto"/>
        <w:jc w:val="both"/>
        <w:rPr>
          <w:rFonts w:asciiTheme="majorHAnsi" w:hAnsiTheme="majorHAnsi"/>
          <w:sz w:val="24"/>
        </w:rPr>
      </w:pPr>
      <w:r w:rsidRPr="00070C00">
        <w:rPr>
          <w:rFonts w:asciiTheme="majorHAnsi" w:hAnsiTheme="majorHAnsi"/>
          <w:sz w:val="24"/>
        </w:rPr>
        <w:t>Krizový štáb ÚMO Plzeň 2-Slovany, který  se sešel 12.srpna 2002 ráno.</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Složení bylo následující:</w:t>
      </w:r>
    </w:p>
    <w:p w:rsidR="00070C00" w:rsidRPr="00070C00" w:rsidRDefault="00070C00" w:rsidP="00F3517D">
      <w:pPr>
        <w:numPr>
          <w:ilvl w:val="0"/>
          <w:numId w:val="2"/>
        </w:numPr>
        <w:spacing w:before="120" w:line="360" w:lineRule="auto"/>
        <w:jc w:val="both"/>
        <w:rPr>
          <w:rFonts w:asciiTheme="majorHAnsi" w:hAnsiTheme="majorHAnsi"/>
          <w:sz w:val="24"/>
        </w:rPr>
      </w:pPr>
      <w:r w:rsidRPr="00070C00">
        <w:rPr>
          <w:rFonts w:asciiTheme="majorHAnsi" w:hAnsiTheme="majorHAnsi"/>
          <w:sz w:val="24"/>
        </w:rPr>
        <w:t>Ing. Lumír Aschenbrenner</w:t>
      </w:r>
    </w:p>
    <w:p w:rsidR="00070C00" w:rsidRPr="00070C00" w:rsidRDefault="00070C00" w:rsidP="00F3517D">
      <w:pPr>
        <w:numPr>
          <w:ilvl w:val="0"/>
          <w:numId w:val="2"/>
        </w:numPr>
        <w:spacing w:before="120" w:line="360" w:lineRule="auto"/>
        <w:jc w:val="both"/>
        <w:rPr>
          <w:rFonts w:asciiTheme="majorHAnsi" w:hAnsiTheme="majorHAnsi"/>
          <w:sz w:val="24"/>
        </w:rPr>
      </w:pPr>
      <w:r w:rsidRPr="00070C00">
        <w:rPr>
          <w:rFonts w:asciiTheme="majorHAnsi" w:hAnsiTheme="majorHAnsi"/>
          <w:sz w:val="24"/>
        </w:rPr>
        <w:t>Pravoslava Veverková</w:t>
      </w:r>
    </w:p>
    <w:p w:rsidR="00070C00" w:rsidRPr="00070C00" w:rsidRDefault="00070C00" w:rsidP="00F3517D">
      <w:pPr>
        <w:numPr>
          <w:ilvl w:val="0"/>
          <w:numId w:val="2"/>
        </w:numPr>
        <w:spacing w:before="120" w:line="360" w:lineRule="auto"/>
        <w:jc w:val="both"/>
        <w:rPr>
          <w:rFonts w:asciiTheme="majorHAnsi" w:hAnsiTheme="majorHAnsi"/>
          <w:sz w:val="24"/>
        </w:rPr>
      </w:pPr>
      <w:r w:rsidRPr="00070C00">
        <w:rPr>
          <w:rFonts w:asciiTheme="majorHAnsi" w:hAnsiTheme="majorHAnsi"/>
          <w:sz w:val="24"/>
        </w:rPr>
        <w:t>Petr Triner</w:t>
      </w:r>
    </w:p>
    <w:p w:rsidR="00070C00" w:rsidRPr="00070C00" w:rsidRDefault="00070C00" w:rsidP="00F3517D">
      <w:pPr>
        <w:numPr>
          <w:ilvl w:val="0"/>
          <w:numId w:val="2"/>
        </w:numPr>
        <w:spacing w:before="120" w:line="360" w:lineRule="auto"/>
        <w:jc w:val="both"/>
        <w:rPr>
          <w:rFonts w:asciiTheme="majorHAnsi" w:hAnsiTheme="majorHAnsi"/>
          <w:sz w:val="24"/>
        </w:rPr>
      </w:pPr>
      <w:r w:rsidRPr="00070C00">
        <w:rPr>
          <w:rFonts w:asciiTheme="majorHAnsi" w:hAnsiTheme="majorHAnsi"/>
          <w:sz w:val="24"/>
        </w:rPr>
        <w:t>Olina Brabcová</w:t>
      </w:r>
    </w:p>
    <w:p w:rsidR="00070C00" w:rsidRPr="00070C00" w:rsidRDefault="00070C00" w:rsidP="00F3517D">
      <w:pPr>
        <w:numPr>
          <w:ilvl w:val="0"/>
          <w:numId w:val="2"/>
        </w:numPr>
        <w:spacing w:before="120" w:line="360" w:lineRule="auto"/>
        <w:jc w:val="both"/>
        <w:rPr>
          <w:rFonts w:asciiTheme="majorHAnsi" w:hAnsiTheme="majorHAnsi"/>
          <w:sz w:val="24"/>
        </w:rPr>
      </w:pPr>
      <w:r w:rsidRPr="00070C00">
        <w:rPr>
          <w:rFonts w:asciiTheme="majorHAnsi" w:hAnsiTheme="majorHAnsi"/>
          <w:sz w:val="24"/>
        </w:rPr>
        <w:t>Ing. Zdeněk Červený</w:t>
      </w:r>
    </w:p>
    <w:p w:rsidR="00070C00" w:rsidRPr="00070C00" w:rsidRDefault="00070C00" w:rsidP="00F3517D">
      <w:pPr>
        <w:numPr>
          <w:ilvl w:val="0"/>
          <w:numId w:val="2"/>
        </w:numPr>
        <w:spacing w:before="120" w:line="360" w:lineRule="auto"/>
        <w:jc w:val="both"/>
        <w:rPr>
          <w:rFonts w:asciiTheme="majorHAnsi" w:hAnsiTheme="majorHAnsi"/>
          <w:sz w:val="24"/>
        </w:rPr>
      </w:pPr>
      <w:r w:rsidRPr="00070C00">
        <w:rPr>
          <w:rFonts w:asciiTheme="majorHAnsi" w:hAnsiTheme="majorHAnsi"/>
          <w:sz w:val="24"/>
        </w:rPr>
        <w:lastRenderedPageBreak/>
        <w:t>Lenka Klečková</w:t>
      </w:r>
    </w:p>
    <w:p w:rsidR="00070C00" w:rsidRPr="00070C00" w:rsidRDefault="00070C00" w:rsidP="00F3517D">
      <w:pPr>
        <w:numPr>
          <w:ilvl w:val="0"/>
          <w:numId w:val="2"/>
        </w:numPr>
        <w:spacing w:before="120" w:line="360" w:lineRule="auto"/>
        <w:jc w:val="both"/>
        <w:rPr>
          <w:rFonts w:asciiTheme="majorHAnsi" w:hAnsiTheme="majorHAnsi"/>
          <w:sz w:val="24"/>
        </w:rPr>
      </w:pPr>
      <w:r w:rsidRPr="00070C00">
        <w:rPr>
          <w:rFonts w:asciiTheme="majorHAnsi" w:hAnsiTheme="majorHAnsi"/>
          <w:sz w:val="24"/>
        </w:rPr>
        <w:t>Petr Hrudka</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Krizový štáb byl v pohotovosti dvacet čtyři hodin denně. Pan starosta L. Aschenbrenner a paní P. Veverková byli zároveň členy Krizového štábu města Plzně.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době povodní /pondělí-úterý/ bylo evakuováno na Slovanech 65 osob, 7 psů a 2 kočky, žádná osoba nechtěla náhradní ubytování, které bylo zajištěno v internátní budově Střední průmyslové školy elektrotechnické v Částkově ulici.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ÚMO Plzeň 2-Slovany bylo v průběhu povodně zajišťováno občerstvení pro Policii a Hasiče. Na přípravě se podílely pracovnice ÚMO Plzeň 2-Slovany.</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Práce na odstraňování následků povodní od 13. srpna se podílely tyto složky:</w:t>
      </w:r>
    </w:p>
    <w:p w:rsidR="00070C00" w:rsidRPr="00070C00" w:rsidRDefault="00070C00" w:rsidP="00F3517D">
      <w:pPr>
        <w:numPr>
          <w:ilvl w:val="0"/>
          <w:numId w:val="3"/>
        </w:numPr>
        <w:spacing w:before="120" w:line="360" w:lineRule="auto"/>
        <w:jc w:val="both"/>
        <w:rPr>
          <w:rFonts w:asciiTheme="majorHAnsi" w:hAnsiTheme="majorHAnsi"/>
          <w:sz w:val="24"/>
        </w:rPr>
      </w:pPr>
      <w:r w:rsidRPr="00070C00">
        <w:rPr>
          <w:rFonts w:asciiTheme="majorHAnsi" w:hAnsiTheme="majorHAnsi"/>
          <w:sz w:val="24"/>
        </w:rPr>
        <w:t>Policie České republiky</w:t>
      </w:r>
    </w:p>
    <w:p w:rsidR="00070C00" w:rsidRPr="00070C00" w:rsidRDefault="00070C00" w:rsidP="00F3517D">
      <w:pPr>
        <w:numPr>
          <w:ilvl w:val="0"/>
          <w:numId w:val="3"/>
        </w:numPr>
        <w:spacing w:before="120" w:line="360" w:lineRule="auto"/>
        <w:jc w:val="both"/>
        <w:rPr>
          <w:rFonts w:asciiTheme="majorHAnsi" w:hAnsiTheme="majorHAnsi"/>
          <w:sz w:val="24"/>
        </w:rPr>
      </w:pPr>
      <w:r w:rsidRPr="00070C00">
        <w:rPr>
          <w:rFonts w:asciiTheme="majorHAnsi" w:hAnsiTheme="majorHAnsi"/>
          <w:sz w:val="24"/>
        </w:rPr>
        <w:t>Hasiči</w:t>
      </w:r>
    </w:p>
    <w:p w:rsidR="00070C00" w:rsidRPr="00070C00" w:rsidRDefault="00070C00" w:rsidP="00F3517D">
      <w:pPr>
        <w:numPr>
          <w:ilvl w:val="0"/>
          <w:numId w:val="3"/>
        </w:numPr>
        <w:spacing w:before="120" w:line="360" w:lineRule="auto"/>
        <w:jc w:val="both"/>
        <w:rPr>
          <w:rFonts w:asciiTheme="majorHAnsi" w:hAnsiTheme="majorHAnsi"/>
          <w:sz w:val="24"/>
        </w:rPr>
      </w:pPr>
      <w:r w:rsidRPr="00070C00">
        <w:rPr>
          <w:rFonts w:asciiTheme="majorHAnsi" w:hAnsiTheme="majorHAnsi"/>
          <w:sz w:val="24"/>
        </w:rPr>
        <w:t>Městská policie</w:t>
      </w:r>
    </w:p>
    <w:p w:rsidR="00070C00" w:rsidRPr="00070C00" w:rsidRDefault="00070C00" w:rsidP="00F3517D">
      <w:pPr>
        <w:numPr>
          <w:ilvl w:val="0"/>
          <w:numId w:val="3"/>
        </w:numPr>
        <w:spacing w:before="120" w:line="360" w:lineRule="auto"/>
        <w:jc w:val="both"/>
        <w:rPr>
          <w:rFonts w:asciiTheme="majorHAnsi" w:hAnsiTheme="majorHAnsi"/>
          <w:sz w:val="24"/>
        </w:rPr>
      </w:pPr>
      <w:r w:rsidRPr="00070C00">
        <w:rPr>
          <w:rFonts w:asciiTheme="majorHAnsi" w:hAnsiTheme="majorHAnsi"/>
          <w:sz w:val="24"/>
        </w:rPr>
        <w:t>Krizový štáb ÚMO Plzeň 2-Slovany</w:t>
      </w:r>
    </w:p>
    <w:p w:rsidR="00070C00" w:rsidRPr="00070C00" w:rsidRDefault="00070C00" w:rsidP="00F3517D">
      <w:pPr>
        <w:numPr>
          <w:ilvl w:val="0"/>
          <w:numId w:val="3"/>
        </w:numPr>
        <w:spacing w:before="120" w:line="360" w:lineRule="auto"/>
        <w:jc w:val="both"/>
        <w:rPr>
          <w:rFonts w:asciiTheme="majorHAnsi" w:hAnsiTheme="majorHAnsi"/>
          <w:sz w:val="24"/>
        </w:rPr>
      </w:pPr>
      <w:r w:rsidRPr="00070C00">
        <w:rPr>
          <w:rFonts w:asciiTheme="majorHAnsi" w:hAnsiTheme="majorHAnsi"/>
          <w:sz w:val="24"/>
        </w:rPr>
        <w:t>Vojáci</w:t>
      </w:r>
    </w:p>
    <w:p w:rsidR="00070C00" w:rsidRPr="00070C00" w:rsidRDefault="00070C00" w:rsidP="00F3517D">
      <w:pPr>
        <w:numPr>
          <w:ilvl w:val="0"/>
          <w:numId w:val="3"/>
        </w:numPr>
        <w:spacing w:before="120" w:line="360" w:lineRule="auto"/>
        <w:jc w:val="both"/>
        <w:rPr>
          <w:rFonts w:asciiTheme="majorHAnsi" w:hAnsiTheme="majorHAnsi"/>
          <w:sz w:val="24"/>
        </w:rPr>
      </w:pPr>
      <w:r w:rsidRPr="00070C00">
        <w:rPr>
          <w:rFonts w:asciiTheme="majorHAnsi" w:hAnsiTheme="majorHAnsi"/>
          <w:sz w:val="24"/>
        </w:rPr>
        <w:t>Firmy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Řízení těchto akcí bylo z městského štábu i Krizového štábu ÚMO Plzeň 2-Slovany.</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Finanční náklady na likvidaci následků povodní: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veřejných prostranstvích proběhla likvidace většího množství odpadu a naplavenin v okolí řek a zahrad v Doudlevcích, Božkově a v Koterově. Celková suma činila 582 OOO Kč.</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 objektů fysických i právnických osob zasažených povodní v Božkově, Doudlevcích a v Koterově. Celková suma škod činila 400 000 Kč.</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Revize hřišť včetně následných oprav a desinfekce. Celková suma 45 000 Kč.</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Čištění zanesených příkopů podél místních komunikací a silnice v Bručné a v Koterově. Celková suma 100 000 Kč.</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Sanace studní-ÚMO Plzeň 2-Slovany zajistil tuto službu pro celé území města Plzně, suma se vyšplhala na 181 000 Kč.</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Desinfekce veřejných prostranství v Koterově, Božkově a Doudlevcích přišla na 40 000 Kč.</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Finanční prostředky na likvidaci spadlých stromů na veřejných prostranstvích a úklid komunikací /cyklostezka/ a odstranění naplavenin a spadlých stromů celkem 140 000 Kč.</w:t>
      </w:r>
    </w:p>
    <w:p w:rsidR="00070C00" w:rsidRPr="00070C00" w:rsidRDefault="00070C00" w:rsidP="00F3517D">
      <w:pPr>
        <w:numPr>
          <w:ilvl w:val="0"/>
          <w:numId w:val="4"/>
        </w:numPr>
        <w:spacing w:before="120" w:line="360" w:lineRule="auto"/>
        <w:jc w:val="both"/>
        <w:rPr>
          <w:rFonts w:asciiTheme="majorHAnsi" w:hAnsiTheme="majorHAnsi"/>
          <w:sz w:val="24"/>
        </w:rPr>
      </w:pPr>
      <w:r w:rsidRPr="00070C00">
        <w:rPr>
          <w:rFonts w:asciiTheme="majorHAnsi" w:hAnsiTheme="majorHAnsi"/>
          <w:sz w:val="24"/>
        </w:rPr>
        <w:t>Spadlé stromy v Božkově 26 000 Kč</w:t>
      </w:r>
    </w:p>
    <w:p w:rsidR="00070C00" w:rsidRPr="00070C00" w:rsidRDefault="00070C00" w:rsidP="00F3517D">
      <w:pPr>
        <w:numPr>
          <w:ilvl w:val="0"/>
          <w:numId w:val="4"/>
        </w:numPr>
        <w:spacing w:before="120" w:line="360" w:lineRule="auto"/>
        <w:jc w:val="both"/>
        <w:rPr>
          <w:rFonts w:asciiTheme="majorHAnsi" w:hAnsiTheme="majorHAnsi"/>
          <w:sz w:val="24"/>
        </w:rPr>
      </w:pPr>
      <w:r w:rsidRPr="00070C00">
        <w:rPr>
          <w:rFonts w:asciiTheme="majorHAnsi" w:hAnsiTheme="majorHAnsi"/>
          <w:sz w:val="24"/>
        </w:rPr>
        <w:t>Poškozené stromy v Koterově 9 000 Kč</w:t>
      </w:r>
    </w:p>
    <w:p w:rsidR="00070C00" w:rsidRPr="00070C00" w:rsidRDefault="00070C00" w:rsidP="00F3517D">
      <w:pPr>
        <w:numPr>
          <w:ilvl w:val="0"/>
          <w:numId w:val="4"/>
        </w:numPr>
        <w:spacing w:before="120" w:line="360" w:lineRule="auto"/>
        <w:jc w:val="both"/>
        <w:rPr>
          <w:rFonts w:asciiTheme="majorHAnsi" w:hAnsiTheme="majorHAnsi"/>
          <w:sz w:val="24"/>
        </w:rPr>
      </w:pPr>
      <w:r w:rsidRPr="00070C00">
        <w:rPr>
          <w:rFonts w:asciiTheme="majorHAnsi" w:hAnsiTheme="majorHAnsi"/>
          <w:sz w:val="24"/>
        </w:rPr>
        <w:t>Spadlé stromy u Radbuzy 14 000 Kč</w:t>
      </w:r>
    </w:p>
    <w:p w:rsidR="00070C00" w:rsidRPr="00070C00" w:rsidRDefault="00070C00" w:rsidP="00F3517D">
      <w:pPr>
        <w:numPr>
          <w:ilvl w:val="0"/>
          <w:numId w:val="4"/>
        </w:numPr>
        <w:spacing w:before="120" w:line="360" w:lineRule="auto"/>
        <w:jc w:val="both"/>
        <w:rPr>
          <w:rFonts w:asciiTheme="majorHAnsi" w:hAnsiTheme="majorHAnsi"/>
          <w:sz w:val="24"/>
        </w:rPr>
      </w:pPr>
      <w:r w:rsidRPr="00070C00">
        <w:rPr>
          <w:rFonts w:asciiTheme="majorHAnsi" w:hAnsiTheme="majorHAnsi"/>
          <w:sz w:val="24"/>
        </w:rPr>
        <w:t>Náklady pro občerstvení pro záchranné složky 36 000 Kč</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Škody způsobené povodní na majetku fyzických i právnických osob se vyšplhaly na 31,4 miliony korun /seznam v příloze/.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Škody způsobené na majetku města Plzně - na místních komunikacích ÚMO Plzeň 2-Slovany byly odhadnuty cca na 1,5 milionů korun /seznam v příloze/.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Požární zbrojnice v Božkově utrpěla škody na vybavení a poškození skladu a budovy v odhadnuté hodnotě cca 300 000 Kč.</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Byla poskytnuta finanční pomoc, jednorázová dávka rodičům nezaopatřených dětí v sedmi případech a tato pomoc činila 85 000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Občanům, kteří se ocitli v mimořádně obtížných situacích z důvodu živelné pohromy, byla poskytnuta jednorázová dávka sociální péče ve dvanácti případech, v sedmi případech rodinám s dětmi, v pěti případech ostatním občanům. Výše dávek činila 320 000 Kč.</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Sociálních dávek bylo vyplaceno celkem 405 000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Převážně byly poskytnuty tyto dávky občanům bydlícím v Koterově v ulicích Pod Chalupami a Na Břehu /9 případů/, ve 2 případech byly poskytnuty také občanům bydlícím v Božkově a ve třech případech občanům s trvalým bydlištěm na Roudné a v Doudlevcích.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Povodeň porušila statiku několika domů. Některé neobydlené spadly samy nebo byly později zbořeny. Celkem jich bylo devět. Šest domů z devíti se nacházelo na Roudné a další tři v Doudlevcích. Nejvíc velká voda poškodila statiku bloku domů U Zvonu. I přes výhrady památkářů rozhodla radnice o likvidaci domů. Důvodem byl odhad nákladů na rekonstrukci, který by činil čtyřicet až sedmdesát milionů korun a také proto, že během rekonstrukce by byl zakázán provoz tramvajových linek.</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A tak v pátek 30. srpna 2002 v 9 hodin a 23 minut se v oblacích prachu zhroutil domovní blok.</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Celým blokem domů bylo vyvrtáno na 1400 otvorů, které obsahovaly 308 kilogramů perunitu. Oblak prachu po explozi dosáhl až k budově Komerční banky na Anglickém nábřeží. Na místě domů stála asi pět metrů vysoká hromada trosek. Již půl hodiny po explozi hasiči pomocí stříkačky omývali prachem pokryté stromy a keře v Křižíkových sadech. V pondělí 2.9. již byl zahájen provoz tramvajových linek.</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Plzeňském kraji napáchaly povodně škody, které přesahují 2,5 miliardy korun. V samotné Plzni se škody na městském majetku odhadují zhruba na 300 milionů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Pro přiblížení kritické povodňové situace dne 12. srpna je zjištění, jak rychle stoupaly hladiny řek v Plzni.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Řeka Radbuza - měření ve Lhotě u Plzně v sedm hodin 153 cm, v patnáct hodin 238 cm a v devatenáct hodin 248 cm (měřeno ode dna).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Řeka Berounka měřená přímo v Plzni, v sedm hodin 304, v patnáct hodin 408 a v devatenáct hodin 482.</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Řeka Úslava měřená v Koterově v sedm hodin ráno 96, v patnáct hodin 280 a v devatenáct hodin 311.</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důsledku záplav v České republice zemřelo šestnáct obětí.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Poslední velké záplavy postihly Plzeň v letech 1752, 1845 a 1890. Voda se tenkrát také dostala do blízkosti hlavního náměstí, dnes náměstí Republiky. Velká voda značně poškodila město hlavně proto, že ještě neexistovala regulace řeky Radbuzy. Ta byla dokončena ve třicátých letech 20. století.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Odborníci tento rok potvrdili při vypracování soudního znaleckého posudku, že Plzní se prohnala tisíciletá voda. Odborníci změřili výšku nejvyšší hladiny řeky při povodních u domu Českého hydrometeorologického ústavu na rohu Malostranské a Květné ulice. Podle zřetelných stop na fasádě </w:t>
      </w:r>
      <w:r w:rsidRPr="00070C00">
        <w:rPr>
          <w:rFonts w:asciiTheme="majorHAnsi" w:hAnsiTheme="majorHAnsi"/>
          <w:sz w:val="24"/>
        </w:rPr>
        <w:lastRenderedPageBreak/>
        <w:t xml:space="preserve">budovy zjistili, že voda vystoupila až na 310 centimetrů. To odpovídá kótě hladiny Q 1000. Stoleté vodě v odborné terminologii odpovídá hladina Q 100. Platí to ale jen pro konkrétní místo na Radbuze. Na jiných řekách v Plzni byla hladina nižší než tisíciletá voda. </w:t>
      </w:r>
    </w:p>
    <w:p w:rsidR="00070C00" w:rsidRPr="00070C00" w:rsidRDefault="00070C00" w:rsidP="00070C00">
      <w:pPr>
        <w:spacing w:after="0" w:line="240" w:lineRule="auto"/>
        <w:outlineLvl w:val="2"/>
        <w:rPr>
          <w:rFonts w:ascii="Cambria" w:eastAsia="Times New Roman" w:hAnsi="Cambria" w:cs="Times New Roman"/>
          <w:bCs/>
          <w:i/>
          <w:sz w:val="24"/>
          <w:szCs w:val="27"/>
          <w:lang w:eastAsia="cs-CZ"/>
        </w:rPr>
      </w:pPr>
      <w:r w:rsidRPr="00070C00">
        <w:rPr>
          <w:rFonts w:ascii="Cambria" w:eastAsia="Times New Roman" w:hAnsi="Cambria" w:cs="Times New Roman"/>
          <w:bCs/>
          <w:i/>
          <w:sz w:val="24"/>
          <w:szCs w:val="27"/>
          <w:lang w:eastAsia="cs-CZ"/>
        </w:rPr>
        <w:t>/Příl. č. 1/</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24"/>
          <w:szCs w:val="32"/>
        </w:rPr>
      </w:pPr>
      <w:r w:rsidRPr="00070C00">
        <w:rPr>
          <w:rFonts w:asciiTheme="majorHAnsi" w:eastAsiaTheme="majorEastAsia" w:hAnsiTheme="majorHAnsi" w:cs="Arial"/>
          <w:b/>
          <w:bCs/>
          <w:sz w:val="32"/>
          <w:szCs w:val="32"/>
        </w:rPr>
        <w:t>Počasí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Druhého ledna prožila naše republika krušný zimní den, sněhovou kalamitu. Ta byla vyhlášena v celých středních i severních Čechách. Husté sněžení a prudký vítr tvořily závěje, silničáři jen stěží udržovali vozovky první a druhé třídy, vyřazeno z provozu bylo nespočet silnic třetí třídy a dokonce i železničních úseků. Po sněhových přívalech začaly celé území naší republiky sužovat silné mrazy. Rtuť v teploměrech klesala k hodnotám kolem minus 20 stupňů Celsia. Mrazy, které zasáhly střední Evropu, zlomily rekordní hodnoty i na několika místech republiky. V okrese Zlín naměřili meteorologové 29,4 stupně Celsia, na Přimdě na Tachovsku minus 18,3 stupně.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4. ledna zažili arktické ráno obyvatelé Horské Kvildy na Šumavě, kde rtuť teploměru spadla na neuvěřitelných minus 37 stupňů, v Plzni-Bolevci v Českém hydrometeorologickém ústavu naměřili pracovníci téměř minus 22 stupňů Celsia.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Bezdomovci prožívali krušné chvíle. Mráz si vyžádal v Plzni život padesátiletého bezdomovce, který zemřel na podchlazení.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Mrazy překvapily řidiče. Ti měli problémy s nastartováním aut, okna byla namrzlá i uvnitř. Trolejbusy Městské hromadné dopravy měly na oknech námrazu až do deseti hodin.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Konec ledna nám připravil několik překvapení.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27. ledna se v několika vlnách přehnala prudká vichřice přes část severní Evropy. Způsobila nejen chaos v dopravě a dodávkách elektrického proudu a rozsáhlé hmotné škody, ale vyžádala si i oběti na životech. Ve Velké Británii si ničivý živel vyžádal sedm mrtvých, v Německu čtyři mrtvé a v Polsku tři.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Plzeňském kraji prudký vítr na některých místech dosahoval síly vichřice, 90 až 110 kilometrů za hodinu. Plné ruce práce měli hasiči a silničáři. Odstraňovali popadané stromy a ulámané větve a na některých místech byla přerušena na několik hodin dodávka elektrického proudu.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Poslední týden v lednu se citelně oteplilo. 28, 29. a 30. ledna padly teplotní rekordy. První den, v pondělí naměřili meteorologové 12 stupňů Celsia, v úterý 13 stupňů a třetí den, ve středu, 14,9 stupně.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V pražském Klementinu byla naposled naměřena rekordní teplota 28. ledna 1834 kdy teplota vystoupila "pouze" na 11,8 stupně Celsia. Meteorologové tvrdili, že ta letošní zimní obleva patřila k jedné z nejvýraznějších v historii měření teplot.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 prudkém oteplení hladiny některých západočeských řek vystoupily z koryt. V našem kraji dosáhly některé řeky pouze prvního stupně povodňové aktivity-bdělosti. Druhý stupeň-pohotovosti byl vyhlášen jen ráno na Radbuze.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Po desátém únoru se k nám opět vrátila normální zima, ale v druhé polovině měsíce nám počasí předvedlo své rozmary v plné kráse. Kalendářně byla sice zima, ale přitom rozkvétaly kočičky, tráva se začala zelenat, vzápětí hustá chumelenice vystřídala prudký déšť a ten zase vystřídalo sluníčko, které nás svými paprsky pohladilo.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26. února nás opět potrápil namrzlý sníh a kluzká vozovka, která opět přidělala velké problémy motoristům po celém městě.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Přívaly sněhu zkomplikovaly lidem na celém území Plzeňské oblasti život, motoristé měli problémy, ale naopak, horská střediska sníh přivítala. Obleva a dešťové přeháňky opět mírně zvedly hladiny všech řek. Prvního stupně povodňové aktivity dosáhla Berounka v Plzni na Bílé Hoře.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Dvacátého sedmého února dopoledne se přes Plzeňský kraj přehnal silný vítr, který vyvracel stromy, telegrafní sloupy a ničil střechy. Nejvíce práce měli hasiči v Křimicích, kde vítr nadzvedl plechovou střechu na třípatrové bytovce, zlomil ji a doslova přeložil na polovinu. Podobnému případu se střechou došlo v Nýřanech.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Měsíc březen byl velice příjemným a teplým měsícem. Teploty se vyšplhaly až na 17 stupňů Celsia a sluneční paprsky probudily přírodu i lidi k novému životu.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13. března padl teplotní rekord. Rtuť teploměru se vyšplhala až k 18 stupňům Celsia, přesně 17,9. Byl tak překročen teplotní rekord z roku 199O, který byl o pět desetin stupně nižší.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20. března astronomicky začalo jaro, když ve 20 hodin a šestnáct minut Slunce vstoupilo do znamení Berana a nastala jarní rovnodennost. Proti nejkratšímu dni v roce, který trval 21. prosince pouze osm hodin, se den  již prodloužil přibližně o čtyři hodiny. Ačkoli křesťanská církev určila v roce 325 za první jarní den 21. březen, připadá tento okamžik každý rok na jiný termín. Země totiž obletí Slunce zhruba za 365 dní a šest hodin, čímž se astronomický začátek jara posunuje vždy o šest hodin dopředu. Přestupným rokem se kalendář srovnává. Církev jaro úzce spojuje s Velikonocemi. Hlavní oslavy Velikonoc připadají na první neděli po jarní rovnodennosti a úplňku Měsíce, nejdříve však 22. března a nejpozději 25. dubna. Letos byly svátky na přelomu března a dubna, 31. března a 1. dubna.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V druhé polovině března nám řeky v západních Čechách opět hrozily povodněmi. Okolo dvacátého března na celém území Čech hustě pršelo a </w:t>
      </w:r>
      <w:r w:rsidRPr="00070C00">
        <w:rPr>
          <w:rFonts w:asciiTheme="majorHAnsi" w:hAnsiTheme="majorHAnsi"/>
          <w:sz w:val="24"/>
        </w:rPr>
        <w:lastRenderedPageBreak/>
        <w:t>spolu s tajícím sněhem na horách se začaly řeky rozlévat. Škody na majetku obyvatel však naštěstí žádné hlášeny nebyly. O víkendu 24. A 25. března se nám opět vrátila zima, na Šumavě napadlo až třicet centimetrů nového sněhu.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Letošní Velikonoční počasí se opravdu vyvedlo. Byly slunečné dny s teplotami od 17. do 20 stupňů Celsia.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Již v měsíci březnu členové mykologického spolku našli druhy hub, které měly růst až koncem dubna. Jednalo se o několik smržů.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 krásně teplých svátcích ale následovalo prudké ochlazení s ranními mrazíky a průměrnou teplotou okolo pěti až šesti stupni Celsia a na horách i ve středních polohách sněžilo.</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Měsíc květen začal opravdu pěkným počasím.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 května se vyšplhala rtuť teploměru přes třiadvacet stupňů, ale teplotní rekord se nekonal.</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Sedmnáctého května plzeňští hydrometeorologové naměřili 29,5 stupně Celsia a u Boleveckého rybníka již bylo živo. Teplotní rekord opět nebyl překonán. Ten byl zaznamenán v roce 1971 v Karlových Varech s teplotou 31,1 stupně. Letní počasí přilákalo lidi dokonce do venkovního bazénu na Slovanech.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Prudké ochlazení po letních vedrech mělo vliv na zdraví občanů. Hlavně těch, kteří měli problémy se srdcem a s dýchacími obtížemi.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Nezvykle vysoké teploty probudily přírodu natolik, že v lesích začaly růst první houby, dokonce i první hřiby. V Kamensku u Blovic (Plzeň-jih) našla paní Školová skoro třicet pravých hřibů.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Poslední květnový týden se ochladilo a pršelo. Ovlivňovala nás studená fronta a nepříznivé počasí nás provázelo i v prvním týdnu měsíce června.  Dvoudenní vytrvalý déšť vystrašil řadu lidí v blízkosti řek a potoků, </w:t>
      </w:r>
      <w:r w:rsidRPr="00070C00">
        <w:rPr>
          <w:rFonts w:asciiTheme="majorHAnsi" w:hAnsiTheme="majorHAnsi"/>
          <w:sz w:val="24"/>
        </w:rPr>
        <w:lastRenderedPageBreak/>
        <w:t>navíc v té době v sousedním Německu byly hlášeny přívalové deště a záplavy. Jednu chvíli byl vyhlášen stav bdělosti a někde i nebezpečí, ale nakonec všechno dobře dopadlo.</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Ve druhé polovině června trvaly několik dní extrémní teploty. V důsledku tropických veder byl víkend  z 22. na 23. červen ve znamení bouřek s vydatnými lijáky a místy i krupobitím.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Hasiči hlásili poškození vodičů vysokého napětí. Na chatku v Autokempu Ostende u boleveckých rybníků spadla bříza s kmenem o průměru šedesát centimetrů a na některých místech opravovali hasiči uvolněné střešní krytiny.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Začátek července poznamenaly deště, které zasáhly jak celou republiku, tak i Plzeňsko. Například v Ejpovicích stačilo dvacet minut záplavového lijáku a vodní živel proletěl vesnicí a zanechal po sobě spoušť.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Zakalená voda v řekách dělala starosti pracovníkům vodárny.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9. července se teplota v našem městě vyšplhala až ke třicítce.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Desátého července se nad západními Čechami prohnala bouřka s kroupami velkými jako ptačí vejce. Na Chebsku měly dokonce výpadky mobilní telefony, V Mariánských Lázních vichřice porazila čtrnáct mohutných stromů.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21. července opět řádila bouřka s vichřicí, která místy přesahovala devadesát kilometrů v hodině.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Měsíc srpen byl poznamenán povodněmi, o kterých píši v samostatné kapitole.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22. září padal v Krušných horách sníh s kroupami a 25. září měly vrcholky těchto hor souvislou vrstvu sněhu.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24. září napadl první letošní sníh na Klatovsku.  Silný vítr a těžký sníh v noci z 24. na 25. září lámal stromy v okolí Železné Rudy.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 posledním říjnovém víkendu naši republiku opakovaně zasáhl vítr a bouřky. Vítr místy dosahoval až síly orkánu. Vznikly tak značné škody, stovky polámaných stromů, strhané střechy i pokácené sloupy elektrického vedení. Zkomplikovala se též silniční i železniční doprava. Nepříznivé počasí dokonce narušilo senátní volby, které o tomto víkendu probíhaly. V mnoha volebních místnostech na Plzeňsku nešel elektrický proud.</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Klínovci v Krušných horách naměřili sílu větru až 198 kilometrů v hodině.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Kvůli silnému dešti zaplavila voda z kanalizace elektrický výměník v Domu s pečovatelskou službou v Plzenecké ulici. Nakonec všechno dobře dopadlo. Pracovníci ČEZu našli náhradní zdroj elektřiny.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Od šestého do devátého listopadu uhodily první mrazy. Přes den byla teplota jen mírně nad nulou, v noci až minus sedm stupňů.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Letošní rok sníh na sv. Martina nečekal, v letošním roce napadl již koncem září.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Jinak bylo v listopadu více tepla i deště než bývá obvyklé. Průměrná teplota průměrná teplota v našem regionu byla 3,6 stupně Celsia (obvyklý průměr 2,5 stupně Celsia). Úhrn srážek byl vysoký. Dlouhodobý průměr byl překročen o 200 až 300 procent.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Začátkem prosince řidiče ohrožoval led a námraza. Při dopravních nehodách bylo zraněno několik osob. Okolo třináctého prosince po několik dní vládly silné mrazy, ale sníh žádný nepadal. O víkendu zažili obyvatelé Plzně na ulicích jedno velké kluziště. Největší problém měli řidiči, kteří vyjeli do ulic. I když nehody a poškození aut nebylo vážné, řidiči museli čekat na </w:t>
      </w:r>
      <w:r w:rsidRPr="00070C00">
        <w:rPr>
          <w:rFonts w:asciiTheme="majorHAnsi" w:hAnsiTheme="majorHAnsi"/>
          <w:sz w:val="24"/>
        </w:rPr>
        <w:lastRenderedPageBreak/>
        <w:t>příjezd policie až několik hodin. Ve městě se stalo celkem 27 hlášených dopravních nehod.</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Velké nebezpečí hrozilo také na chodnících. Ráno napadl sníh a proměnil chodníky v zasněžené skluzavky.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 Vánočních svátcích bylo nepříznivé počasí. Teploty okolo nuly a mrznoucí mlha.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27. prosince namrzající déšť v noci změnil naše město opět ve velké kluziště. Obdobná situace byla v celé České republice.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těchto dnech se stalo celkem dvacet úrazů přímo souvisejících s náledím. Osm pacientů muselo být hospitalizováno a čekala je operace.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Silničáři silnice posypali, ale záhy začalo opět pršet. Na ledovce uvízly i několik sypačů.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Počasí na konci roku nám připravilo opět překvapení. Po výrazném oteplení některé západočeské řeky opustily svá koryta. První povodňový stupeň platil v Plzni na Bílé Hoře.  Voda výrazně stoupla ve Štěnovicích a ve Lhotě u Dobřan. Nebezpečí hrozilo i v Koterově. Vodní živel se nakonec ale umoudřel.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Silvestra dopoledne bylo okolo nuly a odpoledne začal chvilku padat sníh, který vydržel až do Nového roku a aspoň trochu nám připomněl bílé kouzlo paní Zimy.</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Volby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Rok 2002 byl rokem volebním. V červnu se volilo do Parlamentu České republiky, v říjnu se konaly doplňovací volby do horní sněmovny - Senátu a nakonec následovaly volby v listopadu do zastupitelstev obcí.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Jak dopadly volby do parlamentu, senátu a obecních zastupitelstev si každý přečetl v denním tisku. Mohl srovnávat nejen rozdíly mezi politickými stranami, ale i posoudit rozdíly mezi výsledky předchozích voleb a voleb letošních.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Zápis do kroniky vyžaduje nestranné znění výsledku voleb. Tak jak jej obsahují úřední doklady podle stávajících zákonných předpisů.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Výsledky voleb byly přepsány podle materiálů získaných z MO 2 Plzeň-Slovany. Podklady jsou součástí přílohy.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14. a 15. června proběhly volby do Poslanecké sněmovny Parlamentu České republiky. Volební místnosti byly otevřeny první den voleb od 14.OO hodin do 22.00 hodin a následující den od 8.00 hodin do 14.00 hodin.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Plzeňském kraji se ve volbách utkalo dvacet dva politických stran, hnutí a koalic a v celé České republice kandidovalo celkem dvacet osm volebních uskupení.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Seznam politických stran v našem kraji: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 Národně demokratická strana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 Demokratická liga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3 Česká strana sociálně demokratická</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5 Občanská demokratická aliance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6 Volba pro budoucnost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7 Humanistická aliance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8 Akce za zrušení senátu a proti vytunelování důchodových fondů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9 Naděje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11 Republikáni Miroslava Sládka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12 Cesta změny 13 Česká strana národně sociální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15 Strana zdravého rozumu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16 Strana venkova - spojené občanské síly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19 Česká pravice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20 Republikáni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21 Sdružení nezávislých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22 Občanská demokratická strana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23 Komunistická strana Čech a Moravy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25 Koalice KDU-ČSL, US-DEU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26 Strana za životní jistoty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27 Pravý blok</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28 Strana zelených</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Plzeňském kraji nekandidovalo celkem sedm stran: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4 Balbínova poetická strana, 10 Nové hnutí, 14 Romská iniciativa, 17 Československá strana socialistická, 18 České sociálně demokratické hnutí, 24 Moravská demokratická strana a 29 Strana demokratického socialismu.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Plzeňském kraji stálo proti sobě 308 kandidátů. Možnost zaplnit kandidátní listiny plným počtem 20 kandidátů využilo 12 volebních uskupení.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V působnosti okresu Plzeň-město a Obvodu Plzeň-Slovany 2 uspěly a dostaly se do sněmovny parlamentu tyto strany: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Občanská demokratická strana, Česká strana sociálně demokratická, Komunistická strana Čech a Moravy, Koalice KDU-ČSL, US-DEU.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Plzeňský kraj měl 449 559 zapsaných voličů. Vydaných obálek v 1 090 okrscích bylo 260 733. Z toho vyplývá volební účast 58 procent. Platných hlasů bylo celkem 259 470.</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V našem městě bylo zapsáno celkem 139 958 oprávněných voličů, působilo celkem 182 volebních komisí, (v České republice kolem 14 770) a v Plzni celkem bylo natištěno 201 000 sad volebních lístků.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Vydaných obálek bylo 79 353, volební účast 56,70 %. Platných hlasů bylo 79 021.</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našem slovanském obvodu bylo 29 486 zapsaných voličů, vydaných obálek ve 34 okrscích bylo 17 444. Z toho vyplývá volební účast 59,16 procent. Platných hlasů bylo 17 342.</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Výsledky voleb v Plzni-městě a MO 2 - Slovany :</w:t>
      </w:r>
    </w:p>
    <w:p w:rsidR="00070C00" w:rsidRPr="00070C00" w:rsidRDefault="00070C00" w:rsidP="00F3517D">
      <w:pPr>
        <w:numPr>
          <w:ilvl w:val="0"/>
          <w:numId w:val="6"/>
        </w:numPr>
        <w:spacing w:before="120" w:line="360" w:lineRule="auto"/>
        <w:jc w:val="both"/>
        <w:rPr>
          <w:rFonts w:asciiTheme="majorHAnsi" w:hAnsiTheme="majorHAnsi"/>
          <w:b/>
          <w:sz w:val="24"/>
        </w:rPr>
      </w:pPr>
      <w:r w:rsidRPr="00070C00">
        <w:rPr>
          <w:rFonts w:asciiTheme="majorHAnsi" w:hAnsiTheme="majorHAnsi"/>
          <w:b/>
          <w:sz w:val="24"/>
        </w:rPr>
        <w:t xml:space="preserve">Národní demokratická strana </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Plzeň-město 99 platných hlasů /0,12%platných. 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20 platných hlasů /O,11 plat.hlasů/</w:t>
      </w:r>
    </w:p>
    <w:p w:rsidR="00070C00" w:rsidRPr="00070C00" w:rsidRDefault="00070C00" w:rsidP="00F3517D">
      <w:pPr>
        <w:numPr>
          <w:ilvl w:val="0"/>
          <w:numId w:val="6"/>
        </w:numPr>
        <w:spacing w:before="120" w:line="360" w:lineRule="auto"/>
        <w:jc w:val="both"/>
        <w:rPr>
          <w:rFonts w:asciiTheme="majorHAnsi" w:hAnsiTheme="majorHAnsi"/>
          <w:b/>
          <w:sz w:val="24"/>
        </w:rPr>
      </w:pPr>
      <w:r w:rsidRPr="00070C00">
        <w:rPr>
          <w:rFonts w:asciiTheme="majorHAnsi" w:hAnsiTheme="majorHAnsi"/>
          <w:b/>
          <w:sz w:val="24"/>
        </w:rPr>
        <w:t>Demokratická liga</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v Plzni-městě 39 platných hlasů /O,04%platných 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7 platných hlasů/O,04% platných hlasů</w:t>
      </w:r>
    </w:p>
    <w:p w:rsidR="00070C00" w:rsidRPr="00070C00" w:rsidRDefault="00070C00" w:rsidP="00F3517D">
      <w:pPr>
        <w:numPr>
          <w:ilvl w:val="0"/>
          <w:numId w:val="6"/>
        </w:numPr>
        <w:spacing w:before="120" w:line="360" w:lineRule="auto"/>
        <w:jc w:val="both"/>
        <w:rPr>
          <w:rFonts w:asciiTheme="majorHAnsi" w:hAnsiTheme="majorHAnsi"/>
          <w:sz w:val="24"/>
        </w:rPr>
      </w:pPr>
      <w:r w:rsidRPr="00070C00">
        <w:rPr>
          <w:rFonts w:asciiTheme="majorHAnsi" w:hAnsiTheme="majorHAnsi"/>
          <w:b/>
          <w:sz w:val="24"/>
        </w:rPr>
        <w:t>Česká strana sociálně demokratická</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v Plzni-městě 24 485 platných hlasů /30,98 5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lastRenderedPageBreak/>
        <w:t>MO 2 Slovany 5 141 platných hlasů /29,64 % pl.hlasů/</w:t>
      </w:r>
    </w:p>
    <w:p w:rsidR="00070C00" w:rsidRPr="00070C00" w:rsidRDefault="00070C00" w:rsidP="00F3517D">
      <w:pPr>
        <w:numPr>
          <w:ilvl w:val="0"/>
          <w:numId w:val="6"/>
        </w:numPr>
        <w:spacing w:before="120" w:line="360" w:lineRule="auto"/>
        <w:jc w:val="both"/>
        <w:rPr>
          <w:rFonts w:asciiTheme="majorHAnsi" w:hAnsiTheme="majorHAnsi"/>
          <w:b/>
          <w:sz w:val="24"/>
        </w:rPr>
      </w:pPr>
      <w:r w:rsidRPr="00070C00">
        <w:rPr>
          <w:rFonts w:asciiTheme="majorHAnsi" w:hAnsiTheme="majorHAnsi"/>
          <w:b/>
          <w:sz w:val="24"/>
        </w:rPr>
        <w:t>Občanská demokratická aliance</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v Plzni městě měla 460 platných hlasů /0,58 %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měli 105 platných hlasů /O,60 % pl.hlasů/</w:t>
      </w:r>
    </w:p>
    <w:p w:rsidR="00070C00" w:rsidRPr="00070C00" w:rsidRDefault="00070C00" w:rsidP="00070C00">
      <w:pPr>
        <w:spacing w:before="120" w:line="360" w:lineRule="auto"/>
        <w:ind w:left="851"/>
        <w:jc w:val="both"/>
        <w:rPr>
          <w:rFonts w:asciiTheme="majorHAnsi" w:hAnsiTheme="majorHAnsi"/>
          <w:b/>
          <w:sz w:val="24"/>
        </w:rPr>
      </w:pPr>
      <w:r w:rsidRPr="00070C00">
        <w:rPr>
          <w:rFonts w:asciiTheme="majorHAnsi" w:hAnsiTheme="majorHAnsi"/>
          <w:b/>
          <w:sz w:val="24"/>
        </w:rPr>
        <w:t>6.  Volba pro budoucnost</w:t>
      </w:r>
    </w:p>
    <w:p w:rsidR="00070C00" w:rsidRPr="00070C00" w:rsidRDefault="00070C00" w:rsidP="00F3517D">
      <w:pPr>
        <w:numPr>
          <w:ilvl w:val="0"/>
          <w:numId w:val="7"/>
        </w:numPr>
        <w:spacing w:before="120" w:line="360" w:lineRule="auto"/>
        <w:jc w:val="both"/>
        <w:rPr>
          <w:rFonts w:asciiTheme="majorHAnsi" w:hAnsiTheme="majorHAnsi"/>
          <w:sz w:val="24"/>
        </w:rPr>
      </w:pPr>
      <w:r w:rsidRPr="00070C00">
        <w:rPr>
          <w:rFonts w:asciiTheme="majorHAnsi" w:hAnsiTheme="majorHAnsi"/>
          <w:sz w:val="24"/>
        </w:rPr>
        <w:t>v Plzni</w:t>
      </w:r>
      <w:r w:rsidRPr="00070C00">
        <w:rPr>
          <w:rFonts w:asciiTheme="majorHAnsi" w:hAnsiTheme="majorHAnsi"/>
          <w:b/>
          <w:sz w:val="24"/>
        </w:rPr>
        <w:t xml:space="preserve"> </w:t>
      </w:r>
      <w:r w:rsidRPr="00070C00">
        <w:rPr>
          <w:rFonts w:asciiTheme="majorHAnsi" w:hAnsiTheme="majorHAnsi"/>
          <w:sz w:val="24"/>
        </w:rPr>
        <w:t>městě získala 387 platných hlasů /0,48 %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67 platných hlasů /0,38 % pl.hlasů/</w:t>
      </w:r>
    </w:p>
    <w:p w:rsidR="00070C00" w:rsidRPr="00070C00" w:rsidRDefault="00070C00" w:rsidP="00070C00">
      <w:pPr>
        <w:spacing w:before="120" w:line="360" w:lineRule="auto"/>
        <w:ind w:left="852"/>
        <w:jc w:val="both"/>
        <w:rPr>
          <w:rFonts w:asciiTheme="majorHAnsi" w:hAnsiTheme="majorHAnsi"/>
          <w:b/>
          <w:sz w:val="24"/>
        </w:rPr>
      </w:pPr>
      <w:r w:rsidRPr="00070C00">
        <w:rPr>
          <w:rFonts w:asciiTheme="majorHAnsi" w:hAnsiTheme="majorHAnsi"/>
          <w:b/>
          <w:sz w:val="24"/>
        </w:rPr>
        <w:t>7. Humanistická aliance</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 xml:space="preserve"> v Plzni-městě měla 79 platných hlasů /0,09 %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měla 18 platných hlasů /0,10 % pl.hlasů/</w:t>
      </w:r>
    </w:p>
    <w:p w:rsidR="00070C00" w:rsidRPr="00070C00" w:rsidRDefault="00070C00" w:rsidP="00070C00">
      <w:pPr>
        <w:spacing w:before="120" w:line="360" w:lineRule="auto"/>
        <w:ind w:left="852"/>
        <w:jc w:val="both"/>
        <w:rPr>
          <w:rFonts w:asciiTheme="majorHAnsi" w:hAnsiTheme="majorHAnsi"/>
          <w:b/>
          <w:sz w:val="24"/>
        </w:rPr>
      </w:pPr>
      <w:r w:rsidRPr="00070C00">
        <w:rPr>
          <w:rFonts w:asciiTheme="majorHAnsi" w:hAnsiTheme="majorHAnsi"/>
          <w:b/>
          <w:sz w:val="24"/>
        </w:rPr>
        <w:t>8. Akce za zrušení senátu volilo</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v  Plzni-městě 340 voličů /0,43%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mělo 70 platných hlasů /0,40 % pl.hlasů</w:t>
      </w:r>
    </w:p>
    <w:p w:rsidR="00070C00" w:rsidRPr="00070C00" w:rsidRDefault="00070C00" w:rsidP="00070C00">
      <w:pPr>
        <w:spacing w:before="120" w:line="360" w:lineRule="auto"/>
        <w:ind w:left="852"/>
        <w:jc w:val="both"/>
        <w:rPr>
          <w:rFonts w:asciiTheme="majorHAnsi" w:hAnsiTheme="majorHAnsi"/>
          <w:b/>
          <w:sz w:val="24"/>
        </w:rPr>
      </w:pPr>
      <w:r w:rsidRPr="00070C00">
        <w:rPr>
          <w:rFonts w:asciiTheme="majorHAnsi" w:hAnsiTheme="majorHAnsi"/>
          <w:b/>
          <w:sz w:val="24"/>
        </w:rPr>
        <w:t xml:space="preserve">9.  Naděje </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v Plzni-městě 424 platných hlasů /0,53 %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78 platných hlasů /0,44% pl.hlasů/</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11. Republikáni Miroslava Sládka</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v Plzni-městě měli 568 platných hlasů /0,71%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85 platných hlasů /0,49% pl.hlasů/</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12. Cesta změny</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v PM 122 platných hlasů /0,15%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lastRenderedPageBreak/>
        <w:t>MO 2 Slovany dostala 20 platných hlasů /0,11 % pl.hlasů/</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13. Česká strana národně sociální</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 xml:space="preserve"> v Plzni-městě dostala 939 platných hlasů /1,18 % pl. 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dostala 219 platných hlasů /1,26 % pl.hlasů/</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15. Strana zdravého rozumu</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 xml:space="preserve"> získala v PM 92 platných hlasů /0,11 %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dostala 20 platných hlasů /0,11 % pl.hlasů/</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16. Strana venkova občanské síly</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získala v PM 179 platných hlasů /0,22 %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dostala 38 platných hlasů /0,21 pl.hlasů/</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19. Česká pravice</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získala v PM 18 platných hlasů /0,02 %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získala 6 platných hlasů /0,03 % pl.hlasů/</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20. Republikáni</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v PM dostali 75 platných hlasů /0,09 %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dostali 12 platných hlasů /0,06 pl.hlasů/</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21. Sdružení nezávislých</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v PM získalo 1 737 platných hlasů /2,19 %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398 platných hlasů /2,29 % pl.hlasů/</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22. Občanská demokratická strana</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v PM získala 23 824 platných hlasů /30,14 %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lastRenderedPageBreak/>
        <w:t>MO 2 Slovany dostala 5 548 platných hlasů /31,99 % pl.hlasů/</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23. Komunistická strana Čech a Moravy</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v PM získala 11 393 platných hlasů /14,41%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získala 2 486 platných hlasů /14,33 % pl.hlasů/</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25. Koalice KDU-ČSL,US-DEU</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v Plzni-městě získala 10 726 platných hlasů /13,57 %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získala 2 479 platných hlasů /14,29 % pl.hlasů/</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26 Strana za životní jistoty</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v PM dostala 710 platných hlasů /0,89 %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dostala 117 platných hlasů /0,67% pl.hlasů/</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27 Pravý blok</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v PM měla 336 platných hlasů /0,42 %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měl 54 platných hlasů /0,31 % pl.hlasů/</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28 Strana zelených</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v PM dostala 1 989 platných hlasů /2,51 % pl.hlasů/</w:t>
      </w:r>
    </w:p>
    <w:p w:rsidR="00070C00" w:rsidRPr="00070C00" w:rsidRDefault="00070C00" w:rsidP="00F3517D">
      <w:pPr>
        <w:numPr>
          <w:ilvl w:val="0"/>
          <w:numId w:val="5"/>
        </w:numPr>
        <w:spacing w:before="120" w:line="360" w:lineRule="auto"/>
        <w:jc w:val="both"/>
        <w:rPr>
          <w:rFonts w:asciiTheme="majorHAnsi" w:hAnsiTheme="majorHAnsi"/>
          <w:sz w:val="24"/>
        </w:rPr>
      </w:pPr>
      <w:r w:rsidRPr="00070C00">
        <w:rPr>
          <w:rFonts w:asciiTheme="majorHAnsi" w:hAnsiTheme="majorHAnsi"/>
          <w:sz w:val="24"/>
        </w:rPr>
        <w:t>MO 2 Slovany dostala 354 platných hlasů /2,04 % pl.hlasů/</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působnosti okresu Plzeň-město a Obvodu 2 Plzeň-Slovany uspěly a dostaly se do sněmovny parlamentu tyto strany:</w:t>
      </w:r>
    </w:p>
    <w:p w:rsidR="00070C00" w:rsidRPr="00070C00" w:rsidRDefault="00070C00" w:rsidP="00F3517D">
      <w:pPr>
        <w:numPr>
          <w:ilvl w:val="0"/>
          <w:numId w:val="8"/>
        </w:numPr>
        <w:spacing w:before="120" w:line="360" w:lineRule="auto"/>
        <w:jc w:val="both"/>
        <w:rPr>
          <w:rFonts w:asciiTheme="majorHAnsi" w:hAnsiTheme="majorHAnsi"/>
          <w:sz w:val="24"/>
        </w:rPr>
      </w:pPr>
      <w:r w:rsidRPr="00070C00">
        <w:rPr>
          <w:rFonts w:asciiTheme="majorHAnsi" w:hAnsiTheme="majorHAnsi"/>
          <w:sz w:val="24"/>
        </w:rPr>
        <w:t>Občanská demokratická strana</w:t>
      </w:r>
    </w:p>
    <w:p w:rsidR="00070C00" w:rsidRPr="00070C00" w:rsidRDefault="00070C00" w:rsidP="00F3517D">
      <w:pPr>
        <w:numPr>
          <w:ilvl w:val="0"/>
          <w:numId w:val="8"/>
        </w:numPr>
        <w:spacing w:before="120" w:line="360" w:lineRule="auto"/>
        <w:jc w:val="both"/>
        <w:rPr>
          <w:rFonts w:asciiTheme="majorHAnsi" w:hAnsiTheme="majorHAnsi"/>
          <w:sz w:val="24"/>
        </w:rPr>
      </w:pPr>
      <w:r w:rsidRPr="00070C00">
        <w:rPr>
          <w:rFonts w:asciiTheme="majorHAnsi" w:hAnsiTheme="majorHAnsi"/>
          <w:sz w:val="24"/>
        </w:rPr>
        <w:t>Česká strana sociálně demokratická</w:t>
      </w:r>
    </w:p>
    <w:p w:rsidR="00070C00" w:rsidRPr="00070C00" w:rsidRDefault="00070C00" w:rsidP="00F3517D">
      <w:pPr>
        <w:numPr>
          <w:ilvl w:val="0"/>
          <w:numId w:val="8"/>
        </w:numPr>
        <w:spacing w:before="120" w:line="360" w:lineRule="auto"/>
        <w:jc w:val="both"/>
        <w:rPr>
          <w:rFonts w:asciiTheme="majorHAnsi" w:hAnsiTheme="majorHAnsi"/>
          <w:sz w:val="24"/>
        </w:rPr>
      </w:pPr>
      <w:r w:rsidRPr="00070C00">
        <w:rPr>
          <w:rFonts w:asciiTheme="majorHAnsi" w:hAnsiTheme="majorHAnsi"/>
          <w:sz w:val="24"/>
        </w:rPr>
        <w:lastRenderedPageBreak/>
        <w:t>Komunistická strana Čech a Moravy</w:t>
      </w:r>
    </w:p>
    <w:p w:rsidR="00070C00" w:rsidRPr="00070C00" w:rsidRDefault="00070C00" w:rsidP="00F3517D">
      <w:pPr>
        <w:numPr>
          <w:ilvl w:val="0"/>
          <w:numId w:val="8"/>
        </w:numPr>
        <w:spacing w:before="120" w:line="360" w:lineRule="auto"/>
        <w:jc w:val="both"/>
        <w:rPr>
          <w:rFonts w:asciiTheme="majorHAnsi" w:hAnsiTheme="majorHAnsi"/>
          <w:sz w:val="24"/>
        </w:rPr>
      </w:pPr>
      <w:r w:rsidRPr="00070C00">
        <w:rPr>
          <w:rFonts w:asciiTheme="majorHAnsi" w:hAnsiTheme="majorHAnsi"/>
          <w:sz w:val="24"/>
        </w:rPr>
        <w:t>Koalice KDU-ČSL, US-DEU</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12. července prezident Václav Havel jmenoval Vladimíra Špidlu, předsedu vítězné strany ČSSD, premiérem.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15. července jmenoval prezident Václav Havel nový sedmnáctičlenný vládní kabinet. Šestnáct ministrů převzalo z rukou hlavy státu pověření a složilo slavnostní slib věrnosti České republice a odpovědnosti svému novému úřadu.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Ministrem zahraničí se stal Cyril Svoboda, ministrem vnitra se stal opět Stanislav Gross, ministrem spravedlnosti Pavel Rychetský, ministrem obrany opět Jaroslav Tvrdík, ministrem financí Bohuslav Sobotka, ministrem dopravy Milan Šimonovský, ministrem kultury opět Pavel Dostál, ministrem životního prostředí Libor Ambrozek, ministrem průmyslu a obchodu Jiří Rusnok, ministrem místního rozvoje Pavel Němec, ministrem bez portfeje, který bude v čele nového ministerstva informačních a komunikačních technologií Vladimír Mlynář. Ministerstvo práce a sociálních věcí povede Zdeněk Škromach a do vlády se dostaly také dvě ženy, Petra Buzková byla pověřena vedením ministerstva školství a Marie Součková se stala ministryní zdravotnictví.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Česká republika má pátou vládu, která je téměř o dvanáct let mladší, než byla předchozí vláda Miloše Zemana. V nové vládě jsou dvě ženy a nejsou zde žádní nestraníci.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Novým šéfem sněmovny se stal Lubomír Zaorálek.</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25. a 26 října se konaly v České republice volby do Senátu. Našeho slovanského obvodu se volby netýkaly a tak jen stručně. O sedmadvacet </w:t>
      </w:r>
      <w:r w:rsidRPr="00070C00">
        <w:rPr>
          <w:rFonts w:asciiTheme="majorHAnsi" w:hAnsiTheme="majorHAnsi"/>
          <w:sz w:val="24"/>
        </w:rPr>
        <w:lastRenderedPageBreak/>
        <w:t>senátorských křesel se utkalo 169 kandidátů. Většinu z nich vyslalo do voleb třicet jeden politických subjektů a dále kandidovalo jedenáct nezávislých kandidátů. Kandidát musí mít nadpoloviční většinu a tak se většinou rozhoduje až ve druhém kole voleb. Jediným kandidátem, který zvítězil v prvním kole se stal Vladimír Železný, ředitel televize Nova.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Podzim letošního roku připravil další volby. První kolo doplňovacích senátních voleb proběhlo dne 25.10 - 26.10, druhé kolo pak za týden 1.-2.11..</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Zvolen byl Richard Sequens, jako nestraník za US-DEU, povoláním lékař. Obdržel 74,02 % hlasů a zvítězil nad Zdeňkem Proskem, bývalým primátorem města Plzně z ODS.</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Senátní volby na našem obvodu nebyly, protože tento obvod spadá do jiného volebního obvodu, do obvodu okresu Plzeň-jih. Volby se proto uskuteční až za dva roky.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Komunální volby do zastupitelstev statutárního města Plzeň a zastupitelstva městského obvodu Plzeň 2-Slovany se konaly 1.11. - 2.11.2002.</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Skončily s tímto výsledkem:</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Volby do zastupitelstva Plzeň 2-Slovany :</w:t>
      </w:r>
    </w:p>
    <w:p w:rsidR="00070C00" w:rsidRPr="00070C00" w:rsidRDefault="00070C00" w:rsidP="00F3517D">
      <w:pPr>
        <w:numPr>
          <w:ilvl w:val="0"/>
          <w:numId w:val="9"/>
        </w:numPr>
        <w:spacing w:before="120" w:line="360" w:lineRule="auto"/>
        <w:jc w:val="both"/>
        <w:rPr>
          <w:rFonts w:asciiTheme="majorHAnsi" w:hAnsiTheme="majorHAnsi"/>
          <w:sz w:val="24"/>
        </w:rPr>
      </w:pPr>
      <w:r w:rsidRPr="00070C00">
        <w:rPr>
          <w:rFonts w:asciiTheme="majorHAnsi" w:hAnsiTheme="majorHAnsi"/>
          <w:sz w:val="24"/>
        </w:rPr>
        <w:t>Počet volených členů zastupitelstva - 27</w:t>
      </w:r>
    </w:p>
    <w:p w:rsidR="00070C00" w:rsidRPr="00070C00" w:rsidRDefault="00070C00" w:rsidP="00F3517D">
      <w:pPr>
        <w:numPr>
          <w:ilvl w:val="0"/>
          <w:numId w:val="9"/>
        </w:numPr>
        <w:spacing w:before="120" w:line="360" w:lineRule="auto"/>
        <w:jc w:val="both"/>
        <w:rPr>
          <w:rFonts w:asciiTheme="majorHAnsi" w:hAnsiTheme="majorHAnsi"/>
          <w:sz w:val="24"/>
        </w:rPr>
      </w:pPr>
      <w:r w:rsidRPr="00070C00">
        <w:rPr>
          <w:rFonts w:asciiTheme="majorHAnsi" w:hAnsiTheme="majorHAnsi"/>
          <w:sz w:val="24"/>
        </w:rPr>
        <w:t>Počet volebních okrsků - 34</w:t>
      </w:r>
    </w:p>
    <w:p w:rsidR="00070C00" w:rsidRPr="00070C00" w:rsidRDefault="00070C00" w:rsidP="00F3517D">
      <w:pPr>
        <w:numPr>
          <w:ilvl w:val="0"/>
          <w:numId w:val="9"/>
        </w:numPr>
        <w:spacing w:before="120" w:line="360" w:lineRule="auto"/>
        <w:jc w:val="both"/>
        <w:rPr>
          <w:rFonts w:asciiTheme="majorHAnsi" w:hAnsiTheme="majorHAnsi"/>
          <w:sz w:val="24"/>
        </w:rPr>
      </w:pPr>
      <w:r w:rsidRPr="00070C00">
        <w:rPr>
          <w:rFonts w:asciiTheme="majorHAnsi" w:hAnsiTheme="majorHAnsi"/>
          <w:sz w:val="24"/>
        </w:rPr>
        <w:t>Zapsáno voličů - 29 820</w:t>
      </w:r>
    </w:p>
    <w:p w:rsidR="00070C00" w:rsidRPr="00070C00" w:rsidRDefault="00070C00" w:rsidP="00F3517D">
      <w:pPr>
        <w:numPr>
          <w:ilvl w:val="0"/>
          <w:numId w:val="9"/>
        </w:numPr>
        <w:spacing w:before="120" w:line="360" w:lineRule="auto"/>
        <w:jc w:val="both"/>
        <w:rPr>
          <w:rFonts w:asciiTheme="majorHAnsi" w:hAnsiTheme="majorHAnsi"/>
          <w:sz w:val="24"/>
        </w:rPr>
      </w:pPr>
      <w:r w:rsidRPr="00070C00">
        <w:rPr>
          <w:rFonts w:asciiTheme="majorHAnsi" w:hAnsiTheme="majorHAnsi"/>
          <w:sz w:val="24"/>
        </w:rPr>
        <w:t>Vydané obálky - 11 044</w:t>
      </w:r>
    </w:p>
    <w:p w:rsidR="00070C00" w:rsidRPr="00070C00" w:rsidRDefault="00070C00" w:rsidP="00F3517D">
      <w:pPr>
        <w:numPr>
          <w:ilvl w:val="0"/>
          <w:numId w:val="9"/>
        </w:numPr>
        <w:spacing w:before="120" w:line="360" w:lineRule="auto"/>
        <w:jc w:val="both"/>
        <w:rPr>
          <w:rFonts w:asciiTheme="majorHAnsi" w:hAnsiTheme="majorHAnsi"/>
          <w:sz w:val="24"/>
        </w:rPr>
      </w:pPr>
      <w:r w:rsidRPr="00070C00">
        <w:rPr>
          <w:rFonts w:asciiTheme="majorHAnsi" w:hAnsiTheme="majorHAnsi"/>
          <w:sz w:val="24"/>
        </w:rPr>
        <w:t>Volební účast - 37 %</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lastRenderedPageBreak/>
        <w:t>Výsledky dle volebních stran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Nejvíce hlasů obdržela Občanská demokratická strana s počtem 108 512 hlasů, tj. 40,32 procent, přepočtené procento hlasů 40,31 a počet mandátů 12.</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druhém místě skončila Česká strana sociálně demokratická s počtem hlasů 56 843 hlasů, tj. 21,21 procenty, s přepočtenými platnými hlasy v procentech 21,11 a s počtem mandátů 6.</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třetím místě skončila Komunistická strana Moravy se 38145 hlasů, tj. 14,17 procenty, přepočtenými procenty platných hlasů 14,17 a s počtem mandátů 4.</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Dále skončila Křesťansko demokratická unie - Česká strana lidová s 24 357 hlasů, tj. 9,05 procent, přepočtenými platnými hlasy v procentech 9,04 se 2 mandáty.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Se stejným počtem mandátů 2 a s počtem 19 478 hlasy, tj.7,24 procenty, přepočtenými procenty hlasů 7,23 byla zvolena Pravá volba pro Plzeň.</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Koalice US-DEU,SNK s počtem hlasů 16 827, tj. 6,25 procent, přepočtené procento hlasů 6,25 a s jedním mandátem.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Strana zelených získala 4 679 hlasů, tj. 1,74 procent,přepočtené hlasy v procentech 5,21 a bez mandátu.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Strana za životní jistoty získala 317 hlasů, tj. 0,12 procent, přepočtených platných hlasů v procentech 1,58 a bez mandátu.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Pro zajímavost předkládáme srovnání letošních voleb s výsledky z posledních voleb v roce 1998.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V roce 1998 nejvíce hlasů získala ODS, 35,41 procent hlasů, druhá se 24,47 procenty hlasů skončila ČSSD, dále KSČM se 13,53 procenty hlasů, KDU-ČSL s 8,45 % hlasů, US s 8,28 % hlasů a Pravá volba pro Plzeň 5,95 procent hlasů.</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Zvolení členové zastupitelstva MO 2 - Plzeň-Slovany :</w:t>
      </w:r>
    </w:p>
    <w:p w:rsidR="00070C00" w:rsidRPr="00070C00" w:rsidRDefault="00070C00" w:rsidP="00F3517D">
      <w:pPr>
        <w:numPr>
          <w:ilvl w:val="0"/>
          <w:numId w:val="10"/>
        </w:numPr>
        <w:spacing w:before="120" w:line="360" w:lineRule="auto"/>
        <w:jc w:val="both"/>
        <w:rPr>
          <w:rFonts w:asciiTheme="majorHAnsi" w:hAnsiTheme="majorHAnsi"/>
          <w:sz w:val="24"/>
        </w:rPr>
      </w:pPr>
      <w:r w:rsidRPr="00070C00">
        <w:rPr>
          <w:rFonts w:asciiTheme="majorHAnsi" w:hAnsiTheme="majorHAnsi"/>
          <w:sz w:val="24"/>
        </w:rPr>
        <w:t>Za koalici US-DEU,SNK pan Doležel Tomáš Mudr 45 let</w:t>
      </w:r>
    </w:p>
    <w:p w:rsidR="00070C00" w:rsidRPr="00070C00" w:rsidRDefault="00070C00" w:rsidP="00F3517D">
      <w:pPr>
        <w:numPr>
          <w:ilvl w:val="0"/>
          <w:numId w:val="10"/>
        </w:numPr>
        <w:spacing w:before="120" w:line="360" w:lineRule="auto"/>
        <w:jc w:val="both"/>
        <w:rPr>
          <w:rFonts w:asciiTheme="majorHAnsi" w:hAnsiTheme="majorHAnsi"/>
          <w:sz w:val="24"/>
        </w:rPr>
      </w:pPr>
      <w:r w:rsidRPr="00070C00">
        <w:rPr>
          <w:rFonts w:asciiTheme="majorHAnsi" w:hAnsiTheme="majorHAnsi"/>
          <w:sz w:val="24"/>
        </w:rPr>
        <w:t>Za Křesťanskou demokratickou unii, za Unie-ČS lid. Byli zvoleni 2 zastupitelé, pan Janouškovec Pavel, 43 let a Ing. Náhlík Petr, 41 let.</w:t>
      </w:r>
    </w:p>
    <w:p w:rsidR="00070C00" w:rsidRPr="00070C00" w:rsidRDefault="00070C00" w:rsidP="00F3517D">
      <w:pPr>
        <w:numPr>
          <w:ilvl w:val="0"/>
          <w:numId w:val="10"/>
        </w:numPr>
        <w:spacing w:before="120" w:line="360" w:lineRule="auto"/>
        <w:jc w:val="both"/>
        <w:rPr>
          <w:rFonts w:asciiTheme="majorHAnsi" w:hAnsiTheme="majorHAnsi"/>
          <w:sz w:val="24"/>
        </w:rPr>
      </w:pPr>
      <w:r w:rsidRPr="00070C00">
        <w:rPr>
          <w:rFonts w:asciiTheme="majorHAnsi" w:hAnsiTheme="majorHAnsi"/>
          <w:sz w:val="24"/>
        </w:rPr>
        <w:t>Za Občanskou demokratickou stranu bylo zvoleno celkem 12 zastupitelů.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Ing. Ashenbrenner Lumír, 42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Ing. Krásný Vlastislav, 46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Valentová Gabriela, 32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Bláha Adolf, 46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Ing. Brousek Václav, 50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Ing. Klajsner Lubomír, 43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Mudr Krs Michael, 37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Mgr. Kadlec Karel, 67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Ing. Mužík Milan, 67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Ing. Čechura Josef, 56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Kurka Pavel, 46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Duda Bohuslav, 35 let</w:t>
      </w:r>
    </w:p>
    <w:p w:rsidR="00070C00" w:rsidRPr="00070C00" w:rsidRDefault="00070C00" w:rsidP="00F3517D">
      <w:pPr>
        <w:numPr>
          <w:ilvl w:val="0"/>
          <w:numId w:val="11"/>
        </w:numPr>
        <w:spacing w:before="120" w:line="360" w:lineRule="auto"/>
        <w:jc w:val="both"/>
        <w:rPr>
          <w:rFonts w:asciiTheme="majorHAnsi" w:hAnsiTheme="majorHAnsi"/>
          <w:sz w:val="24"/>
        </w:rPr>
      </w:pPr>
      <w:r w:rsidRPr="00070C00">
        <w:rPr>
          <w:rFonts w:asciiTheme="majorHAnsi" w:hAnsiTheme="majorHAnsi"/>
          <w:sz w:val="24"/>
        </w:rPr>
        <w:t>Za Komunistickou stranu Čech a Moravy byli zvoleni 4 zastupitelé:</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Pazdera Pavel, 47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Václav Josef, 48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Ing. Bruner Jiří, 54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Filipová Iva, 54 let</w:t>
      </w:r>
    </w:p>
    <w:p w:rsidR="00070C00" w:rsidRPr="00070C00" w:rsidRDefault="00070C00" w:rsidP="00F3517D">
      <w:pPr>
        <w:numPr>
          <w:ilvl w:val="0"/>
          <w:numId w:val="11"/>
        </w:numPr>
        <w:spacing w:before="120" w:line="360" w:lineRule="auto"/>
        <w:jc w:val="both"/>
        <w:rPr>
          <w:rFonts w:asciiTheme="majorHAnsi" w:hAnsiTheme="majorHAnsi"/>
          <w:sz w:val="24"/>
        </w:rPr>
      </w:pPr>
      <w:r w:rsidRPr="00070C00">
        <w:rPr>
          <w:rFonts w:asciiTheme="majorHAnsi" w:hAnsiTheme="majorHAnsi"/>
          <w:sz w:val="24"/>
        </w:rPr>
        <w:t>Za stranu Pravá volba pro Plzeň byli zvoleni 2 zastupitelé:</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PhDr Hus Miroslav, 48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Mgr. Syka Karel, 53 let</w:t>
      </w:r>
    </w:p>
    <w:p w:rsidR="00070C00" w:rsidRPr="00070C00" w:rsidRDefault="00070C00" w:rsidP="00F3517D">
      <w:pPr>
        <w:numPr>
          <w:ilvl w:val="0"/>
          <w:numId w:val="11"/>
        </w:numPr>
        <w:spacing w:before="120" w:line="360" w:lineRule="auto"/>
        <w:jc w:val="both"/>
        <w:rPr>
          <w:rFonts w:asciiTheme="majorHAnsi" w:hAnsiTheme="majorHAnsi"/>
          <w:sz w:val="24"/>
        </w:rPr>
      </w:pPr>
      <w:r w:rsidRPr="00070C00">
        <w:rPr>
          <w:rFonts w:asciiTheme="majorHAnsi" w:hAnsiTheme="majorHAnsi"/>
          <w:sz w:val="24"/>
        </w:rPr>
        <w:t>Za Českou stranu sociálně domekratickou bylo zvoleno 6 kandidátů: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Veverková Pravoslava, 55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Ing. Bis Jiří, 61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Ing. Sova Ing.</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Doc. Ing. Průša Josef Csc, 63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Endršt Karel, 44 let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Ing. Chán Emanuel, 52 let</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lastRenderedPageBreak/>
        <w:t>Volby do zastupitelstva statutárního města Plzně: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Volby proběhly ve 182 okrscích v Plzni, zapsaných voličů 138 679, vydaných obálek celkem 46 708, účast ve volbách byla 33,68 procent.</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Výsledky podle volebních stran:</w:t>
      </w:r>
    </w:p>
    <w:p w:rsidR="00070C00" w:rsidRPr="00070C00" w:rsidRDefault="00070C00" w:rsidP="00F3517D">
      <w:pPr>
        <w:numPr>
          <w:ilvl w:val="0"/>
          <w:numId w:val="11"/>
        </w:numPr>
        <w:spacing w:before="120" w:line="360" w:lineRule="auto"/>
        <w:jc w:val="both"/>
        <w:rPr>
          <w:rFonts w:asciiTheme="majorHAnsi" w:hAnsiTheme="majorHAnsi"/>
          <w:sz w:val="24"/>
        </w:rPr>
      </w:pPr>
      <w:r w:rsidRPr="00070C00">
        <w:rPr>
          <w:rFonts w:asciiTheme="majorHAnsi" w:hAnsiTheme="majorHAnsi"/>
          <w:sz w:val="24"/>
        </w:rPr>
        <w:t>Občanská demokratická strana měla nejvyšší procento voličů, 37,88 s 20 mandáty.</w:t>
      </w:r>
    </w:p>
    <w:p w:rsidR="00070C00" w:rsidRPr="00070C00" w:rsidRDefault="00070C00" w:rsidP="00F3517D">
      <w:pPr>
        <w:numPr>
          <w:ilvl w:val="0"/>
          <w:numId w:val="11"/>
        </w:numPr>
        <w:spacing w:before="120" w:line="360" w:lineRule="auto"/>
        <w:jc w:val="both"/>
        <w:rPr>
          <w:rFonts w:asciiTheme="majorHAnsi" w:hAnsiTheme="majorHAnsi"/>
          <w:sz w:val="24"/>
        </w:rPr>
      </w:pPr>
      <w:r w:rsidRPr="00070C00">
        <w:rPr>
          <w:rFonts w:asciiTheme="majorHAnsi" w:hAnsiTheme="majorHAnsi"/>
          <w:sz w:val="24"/>
        </w:rPr>
        <w:t>Česká strana sociálně demokratická měla 20,59 procent hlasů s 10 mandáty.</w:t>
      </w:r>
    </w:p>
    <w:p w:rsidR="00070C00" w:rsidRPr="00070C00" w:rsidRDefault="00070C00" w:rsidP="00F3517D">
      <w:pPr>
        <w:numPr>
          <w:ilvl w:val="0"/>
          <w:numId w:val="11"/>
        </w:numPr>
        <w:spacing w:before="120" w:line="360" w:lineRule="auto"/>
        <w:jc w:val="both"/>
        <w:rPr>
          <w:rFonts w:asciiTheme="majorHAnsi" w:hAnsiTheme="majorHAnsi"/>
          <w:sz w:val="24"/>
        </w:rPr>
      </w:pPr>
      <w:r w:rsidRPr="00070C00">
        <w:rPr>
          <w:rFonts w:asciiTheme="majorHAnsi" w:hAnsiTheme="majorHAnsi"/>
          <w:sz w:val="24"/>
        </w:rPr>
        <w:t>Komunistická strana Čech a Moravy měla 13,55 procent a 7 mandátů.</w:t>
      </w:r>
    </w:p>
    <w:p w:rsidR="00070C00" w:rsidRPr="00070C00" w:rsidRDefault="00070C00" w:rsidP="00F3517D">
      <w:pPr>
        <w:numPr>
          <w:ilvl w:val="0"/>
          <w:numId w:val="11"/>
        </w:numPr>
        <w:spacing w:before="120" w:line="360" w:lineRule="auto"/>
        <w:jc w:val="both"/>
        <w:rPr>
          <w:rFonts w:asciiTheme="majorHAnsi" w:hAnsiTheme="majorHAnsi"/>
          <w:sz w:val="24"/>
        </w:rPr>
      </w:pPr>
      <w:r w:rsidRPr="00070C00">
        <w:rPr>
          <w:rFonts w:asciiTheme="majorHAnsi" w:hAnsiTheme="majorHAnsi"/>
          <w:sz w:val="24"/>
        </w:rPr>
        <w:t>Pravá volba pro Plzeň měla 9,34 procent se 4 mandáty.</w:t>
      </w:r>
    </w:p>
    <w:p w:rsidR="00070C00" w:rsidRPr="00070C00" w:rsidRDefault="00070C00" w:rsidP="00F3517D">
      <w:pPr>
        <w:numPr>
          <w:ilvl w:val="0"/>
          <w:numId w:val="11"/>
        </w:numPr>
        <w:spacing w:before="120" w:line="360" w:lineRule="auto"/>
        <w:jc w:val="both"/>
        <w:rPr>
          <w:rFonts w:asciiTheme="majorHAnsi" w:hAnsiTheme="majorHAnsi"/>
          <w:sz w:val="24"/>
        </w:rPr>
      </w:pPr>
      <w:r w:rsidRPr="00070C00">
        <w:rPr>
          <w:rFonts w:asciiTheme="majorHAnsi" w:hAnsiTheme="majorHAnsi"/>
          <w:sz w:val="24"/>
        </w:rPr>
        <w:t>Křesťanská demokratická unie-Čs.strana lidová měla 7,42 procent a koalice Unie svobody -Demokratická unie, Sdružení nezávislých kandidátů 6,05 procent celkem se šesti mandáty (každá strana po třech mandátech).</w:t>
      </w:r>
    </w:p>
    <w:p w:rsidR="00070C00" w:rsidRPr="00070C00" w:rsidRDefault="00070C00" w:rsidP="00F3517D">
      <w:pPr>
        <w:numPr>
          <w:ilvl w:val="0"/>
          <w:numId w:val="11"/>
        </w:numPr>
        <w:spacing w:before="120" w:line="360" w:lineRule="auto"/>
        <w:jc w:val="both"/>
        <w:rPr>
          <w:rFonts w:asciiTheme="majorHAnsi" w:hAnsiTheme="majorHAnsi"/>
          <w:sz w:val="24"/>
        </w:rPr>
      </w:pPr>
      <w:r w:rsidRPr="00070C00">
        <w:rPr>
          <w:rFonts w:asciiTheme="majorHAnsi" w:hAnsiTheme="majorHAnsi"/>
          <w:sz w:val="24"/>
        </w:rPr>
        <w:t>Strana zelených 3,66 procent, Strana za životní jistoty O,45 % a Občanská demokratická aliance s 1,68 %, všechny tři strany bez mandátu.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Účast občanů ve volbách nebyla uspokojující. Ke komunálním volbám v Plzeňském kraji nepřišla ani polovina občanů. Bylo jich o něco méně než před čtyřmi roky. V samotném krajském městě to byla jen třetina voličů.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malých obcích dochází k novému poznání. Téměř 87 % zastupitelů nemá politickou příslušnost, i když jako nezávislí figurovali na stranických kandidátkách.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V našem obvodu Plzeň 2-Slovany v zastupitelstvu zasednou ve velké většině stejní lidé, jak se vyjádřil staronový starosta Ing. Lumír Aschenbrenner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"Prioritou pro nás zůstává výstavba úslavského kanalizačního sběrače a chceme dořešit problém slovanských kasáren, i když ten přímo nespadá do našich kompetencí".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Příští čtyři roky povede Obvod Plzeň 2-Slovany zastupitelstvo v tomto složen:</w:t>
      </w:r>
    </w:p>
    <w:p w:rsidR="00070C00" w:rsidRPr="00070C00" w:rsidRDefault="00070C00" w:rsidP="00F3517D">
      <w:pPr>
        <w:numPr>
          <w:ilvl w:val="0"/>
          <w:numId w:val="12"/>
        </w:numPr>
        <w:spacing w:before="120" w:line="360" w:lineRule="auto"/>
        <w:jc w:val="both"/>
        <w:rPr>
          <w:rFonts w:asciiTheme="majorHAnsi" w:hAnsiTheme="majorHAnsi"/>
          <w:sz w:val="24"/>
        </w:rPr>
      </w:pPr>
      <w:r w:rsidRPr="00070C00">
        <w:rPr>
          <w:rFonts w:asciiTheme="majorHAnsi" w:hAnsiTheme="majorHAnsi"/>
          <w:sz w:val="24"/>
        </w:rPr>
        <w:t>Starosta: Ing. Lumír Aschenbrenner ODS</w:t>
      </w:r>
    </w:p>
    <w:p w:rsidR="00070C00" w:rsidRPr="00070C00" w:rsidRDefault="00070C00" w:rsidP="00F3517D">
      <w:pPr>
        <w:numPr>
          <w:ilvl w:val="0"/>
          <w:numId w:val="12"/>
        </w:numPr>
        <w:spacing w:before="120" w:line="360" w:lineRule="auto"/>
        <w:jc w:val="both"/>
        <w:rPr>
          <w:rFonts w:asciiTheme="majorHAnsi" w:hAnsiTheme="majorHAnsi"/>
          <w:sz w:val="24"/>
        </w:rPr>
      </w:pPr>
      <w:r w:rsidRPr="00070C00">
        <w:rPr>
          <w:rFonts w:asciiTheme="majorHAnsi" w:hAnsiTheme="majorHAnsi"/>
          <w:sz w:val="24"/>
        </w:rPr>
        <w:t>Místostarosta: Oldřich Rozšafný KDU-ČSL</w:t>
      </w:r>
    </w:p>
    <w:p w:rsidR="00070C00" w:rsidRPr="00070C00" w:rsidRDefault="00070C00" w:rsidP="00F3517D">
      <w:pPr>
        <w:numPr>
          <w:ilvl w:val="0"/>
          <w:numId w:val="12"/>
        </w:numPr>
        <w:spacing w:before="120" w:line="360" w:lineRule="auto"/>
        <w:jc w:val="both"/>
        <w:rPr>
          <w:rFonts w:asciiTheme="majorHAnsi" w:hAnsiTheme="majorHAnsi"/>
          <w:sz w:val="24"/>
        </w:rPr>
      </w:pPr>
      <w:r w:rsidRPr="00070C00">
        <w:rPr>
          <w:rFonts w:asciiTheme="majorHAnsi" w:hAnsiTheme="majorHAnsi"/>
          <w:sz w:val="24"/>
        </w:rPr>
        <w:t>Rada: 4 členové ODS, 1 člen Pravá volba pro Plzeň, 1 člen KDU-ČSL, 1 člen US-DEU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Celkově zastupitelé včetně rady: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12 členů ODS, 6 členů ČSSD, 4 členové KSČM, 2 členové Pravá volba pro Plzeň, 2 členové KDU-ČSL a 1 člen US-DEU.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Zvolením Ing. Petra Náhlíka do Zastupitelstva a Rady statutárního města Plzně se uvolnilo místo v Zastupitelstvu Obvodu Plzeň 2-Slovany. Podle platných zákonných předpisů nastoupil místo něho náhradník z kandidátky KDU-ČSL Ing. Oldřich Rozšafný. Dne 17.12. 2002 byl zastupitelstvem Obvodu 2 Slovany zvolen místostarostou obvodu.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Ve čtvrtek 14. listopadu 2002 proběhlo ustavující zasedání nově zvoleného Zastupitelstva města Plzně. Na něm byli zvoleni primátor, Ing. Jiří Šneberger a jeho čtyři náměstkové, Ing. Miroslav Kalous, Ing. Vladimír Duchek, Mgr. Marcela Krejsová a Ing. Petr Náhlík a neuvolnění členové Rady města Plzně. </w:t>
      </w:r>
    </w:p>
    <w:p w:rsidR="00070C00" w:rsidRPr="00070C00" w:rsidRDefault="00070C00" w:rsidP="00070C00">
      <w:pPr>
        <w:spacing w:after="0" w:line="240" w:lineRule="auto"/>
        <w:outlineLvl w:val="2"/>
        <w:rPr>
          <w:rFonts w:ascii="Cambria" w:eastAsia="Times New Roman" w:hAnsi="Cambria" w:cs="Times New Roman"/>
          <w:bCs/>
          <w:i/>
          <w:sz w:val="24"/>
          <w:szCs w:val="27"/>
          <w:lang w:eastAsia="cs-CZ"/>
        </w:rPr>
      </w:pPr>
      <w:r w:rsidRPr="00070C00">
        <w:rPr>
          <w:rFonts w:ascii="Cambria" w:eastAsia="Times New Roman" w:hAnsi="Cambria" w:cs="Times New Roman"/>
          <w:bCs/>
          <w:i/>
          <w:sz w:val="24"/>
          <w:szCs w:val="27"/>
          <w:lang w:eastAsia="cs-CZ"/>
        </w:rPr>
        <w:lastRenderedPageBreak/>
        <w:t>/Příl. č. 2/</w:t>
      </w:r>
    </w:p>
    <w:p w:rsidR="00070C00" w:rsidRPr="00070C00" w:rsidRDefault="00070C00" w:rsidP="00070C00">
      <w:pPr>
        <w:spacing w:after="0" w:line="240" w:lineRule="auto"/>
        <w:outlineLvl w:val="2"/>
        <w:rPr>
          <w:rFonts w:ascii="Times New Roman" w:eastAsia="Times New Roman" w:hAnsi="Times New Roman" w:cs="Times New Roman"/>
          <w:b/>
          <w:bCs/>
          <w:sz w:val="27"/>
          <w:szCs w:val="27"/>
          <w:lang w:eastAsia="cs-CZ"/>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Radnice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roce 2002 žilo na našem slovanském obvodu celkem 35 532 obyvatel, z toho 18 634 žen a 16 898 mužů.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Během roku se odhlásilo celkem 781 osob a zemřelo 400 osob.</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Uzavřelo se celkem 360 sňatků a rozvedlo se celkem 159 manželských párů.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Narodilo se celkem 276 dětí.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tomto roce se uskutečnilo:</w:t>
      </w:r>
    </w:p>
    <w:p w:rsidR="00070C00" w:rsidRPr="00070C00" w:rsidRDefault="00070C00" w:rsidP="00F3517D">
      <w:pPr>
        <w:numPr>
          <w:ilvl w:val="0"/>
          <w:numId w:val="13"/>
        </w:numPr>
        <w:spacing w:before="120" w:line="360" w:lineRule="auto"/>
        <w:jc w:val="both"/>
        <w:rPr>
          <w:rFonts w:asciiTheme="majorHAnsi" w:hAnsiTheme="majorHAnsi"/>
          <w:sz w:val="24"/>
        </w:rPr>
      </w:pPr>
      <w:r w:rsidRPr="00070C00">
        <w:rPr>
          <w:rFonts w:asciiTheme="majorHAnsi" w:hAnsiTheme="majorHAnsi"/>
          <w:sz w:val="24"/>
        </w:rPr>
        <w:t>Pět slavnostních obřadů "Vítání občánků do života" a zúčastnilo se jich 187 dětí s rodiči a rodinnými příslušníky.</w:t>
      </w:r>
    </w:p>
    <w:p w:rsidR="00070C00" w:rsidRPr="00070C00" w:rsidRDefault="00070C00" w:rsidP="00F3517D">
      <w:pPr>
        <w:numPr>
          <w:ilvl w:val="0"/>
          <w:numId w:val="13"/>
        </w:numPr>
        <w:spacing w:before="120" w:line="360" w:lineRule="auto"/>
        <w:jc w:val="both"/>
        <w:rPr>
          <w:rFonts w:asciiTheme="majorHAnsi" w:hAnsiTheme="majorHAnsi"/>
          <w:sz w:val="24"/>
        </w:rPr>
      </w:pPr>
      <w:r w:rsidRPr="00070C00">
        <w:rPr>
          <w:rFonts w:asciiTheme="majorHAnsi" w:hAnsiTheme="majorHAnsi"/>
          <w:sz w:val="24"/>
        </w:rPr>
        <w:t>Pět diamantových svateb a dvě svatby zlaté za asistence ÚMO Plzeň 2-Slovany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Diamantové svatby manželů:</w:t>
      </w:r>
    </w:p>
    <w:p w:rsidR="00070C00" w:rsidRPr="00070C00" w:rsidRDefault="00070C00" w:rsidP="00F3517D">
      <w:pPr>
        <w:numPr>
          <w:ilvl w:val="0"/>
          <w:numId w:val="14"/>
        </w:numPr>
        <w:spacing w:before="120" w:line="360" w:lineRule="auto"/>
        <w:jc w:val="both"/>
        <w:rPr>
          <w:rFonts w:asciiTheme="majorHAnsi" w:hAnsiTheme="majorHAnsi"/>
          <w:sz w:val="24"/>
        </w:rPr>
      </w:pPr>
      <w:r w:rsidRPr="00070C00">
        <w:rPr>
          <w:rFonts w:asciiTheme="majorHAnsi" w:hAnsiTheme="majorHAnsi"/>
          <w:sz w:val="24"/>
        </w:rPr>
        <w:t>Antonína a Věry Pfugerových</w:t>
      </w:r>
    </w:p>
    <w:p w:rsidR="00070C00" w:rsidRPr="00070C00" w:rsidRDefault="00070C00" w:rsidP="00F3517D">
      <w:pPr>
        <w:numPr>
          <w:ilvl w:val="0"/>
          <w:numId w:val="14"/>
        </w:numPr>
        <w:spacing w:before="120" w:line="360" w:lineRule="auto"/>
        <w:jc w:val="both"/>
        <w:rPr>
          <w:rFonts w:asciiTheme="majorHAnsi" w:hAnsiTheme="majorHAnsi"/>
          <w:sz w:val="24"/>
        </w:rPr>
      </w:pPr>
      <w:r w:rsidRPr="00070C00">
        <w:rPr>
          <w:rFonts w:asciiTheme="majorHAnsi" w:hAnsiTheme="majorHAnsi"/>
          <w:sz w:val="24"/>
        </w:rPr>
        <w:t>Bohumíra a Anny Tyrových</w:t>
      </w:r>
    </w:p>
    <w:p w:rsidR="00070C00" w:rsidRPr="00070C00" w:rsidRDefault="00070C00" w:rsidP="00F3517D">
      <w:pPr>
        <w:numPr>
          <w:ilvl w:val="0"/>
          <w:numId w:val="14"/>
        </w:numPr>
        <w:spacing w:before="120" w:line="360" w:lineRule="auto"/>
        <w:jc w:val="both"/>
        <w:rPr>
          <w:rFonts w:asciiTheme="majorHAnsi" w:hAnsiTheme="majorHAnsi"/>
          <w:sz w:val="24"/>
        </w:rPr>
      </w:pPr>
      <w:r w:rsidRPr="00070C00">
        <w:rPr>
          <w:rFonts w:asciiTheme="majorHAnsi" w:hAnsiTheme="majorHAnsi"/>
          <w:sz w:val="24"/>
        </w:rPr>
        <w:t>Ladislava a Libuše Houdkových</w:t>
      </w:r>
    </w:p>
    <w:p w:rsidR="00070C00" w:rsidRPr="00070C00" w:rsidRDefault="00070C00" w:rsidP="00F3517D">
      <w:pPr>
        <w:numPr>
          <w:ilvl w:val="0"/>
          <w:numId w:val="14"/>
        </w:numPr>
        <w:spacing w:before="120" w:line="360" w:lineRule="auto"/>
        <w:jc w:val="both"/>
        <w:rPr>
          <w:rFonts w:asciiTheme="majorHAnsi" w:hAnsiTheme="majorHAnsi"/>
          <w:sz w:val="24"/>
        </w:rPr>
      </w:pPr>
      <w:r w:rsidRPr="00070C00">
        <w:rPr>
          <w:rFonts w:asciiTheme="majorHAnsi" w:hAnsiTheme="majorHAnsi"/>
          <w:sz w:val="24"/>
        </w:rPr>
        <w:t>Zbyňka a Marie Pavlíkových</w:t>
      </w:r>
    </w:p>
    <w:p w:rsidR="00070C00" w:rsidRPr="00070C00" w:rsidRDefault="00070C00" w:rsidP="00F3517D">
      <w:pPr>
        <w:numPr>
          <w:ilvl w:val="0"/>
          <w:numId w:val="14"/>
        </w:numPr>
        <w:spacing w:before="120" w:line="360" w:lineRule="auto"/>
        <w:jc w:val="both"/>
        <w:rPr>
          <w:rFonts w:asciiTheme="majorHAnsi" w:hAnsiTheme="majorHAnsi"/>
          <w:sz w:val="24"/>
        </w:rPr>
      </w:pPr>
      <w:r w:rsidRPr="00070C00">
        <w:rPr>
          <w:rFonts w:asciiTheme="majorHAnsi" w:hAnsiTheme="majorHAnsi"/>
          <w:sz w:val="24"/>
        </w:rPr>
        <w:t>Vladimíra a Dobroslavy Lukešových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roce 2002 oslavilo v obvodě Plzeň 2-Slovany svá životní jubilea 165 občanů starších 90ti let. Členky Komise pro občanské obřady předaly těmto jubilantům blahopřání a dárkový balíček.</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Dále uspořádal ÚMO Plzeň 2-Slovany pro seniory celkem šestkrát "Setkání důchodců obvodu Plzeň 2-Slovany" s hudební produkcí orchestru Stavařinka a krátkým kulturním programem v Kulturním domě Úřadu městského obvodu Plzeň 2-Slovany v Šeříkové ulici. Jubilantům, kteří v dané období oslavili 65, 70, 75, 80 a 85 narozeniny je zde veřejně poblahopřáno a dle jejich přání si mohli nechat zahrát písničky od orchestru Stavařinka.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Dne 18. února byl schválen rozpočet Městského obvodu Plzeň 2-Slovany.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Městský obvod Plzeň 2-Slovany hospodaří s vyrovnaným rozpočtem, s příjmy celkem 85 902 tisíc korun a výdaji celkem 156 603 tisíc korun. Saldo je rozdíl mezi vlastními příjmy MO 2 a objemem výdajů MO 2 a je kryto z prostředků Magistrátu města Plzně v rámci schváleného rozpočtu města Plzně na rok 2002.</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Investice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Slovanský obvod měl na investice v letošním roce k dispozici celkem 11,790 mil. Kč, zatím nejvyšší částku, kterou městský obvod na investice vynaložil.</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Od června se prováděly rozsáhlé výkopové práce v celé městské části Slovan. Práce souvisely s výstavbou horkovodního napáječe. Důvodem pro výstavbu horkovodního napáječe bylo zajištění dodávky tepla do městské části Plzeň-Slovany z centrálního zdroje připojením na stávající horkovodní napáječ Jih. Trasa horkovodu vede v délce 2 kilometry z ulice U Radbuzy pod řekou Radbuzou až do ulice Habrmannova, kde byl horkovod připojen na stávající primérní rozvody tepla na Slovanech.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Nejnáročnější úseky byly především na Slovanské třídě, kde se prováděly podkopy za plného silničního provozu bez jakýchkoliv omezení </w:t>
      </w:r>
      <w:r w:rsidRPr="00070C00">
        <w:rPr>
          <w:rFonts w:asciiTheme="majorHAnsi" w:hAnsiTheme="majorHAnsi"/>
          <w:sz w:val="24"/>
        </w:rPr>
        <w:lastRenderedPageBreak/>
        <w:t>dopravy. Neobvyklým úsekem z hlediska technického byl přechod přes řeku Radbuzu pod Papírenskou lávkou. Výkop byl prováděn speciálním"obojživelným" dozérem (jako podvrtávač). Tím byl vyřešen případný nepříznivý dopad na životní prostředí.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A tak od konce září začala vyhřívat Slovany Plzeňská teplárenská horkou vodou místo páry. Novému způsobu vytápění slovanských bytů zdražení tepla obyvatelům nehrozí.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Nově vybudovaný horkovodní napáječ stál 43 milionů korun. Výměna trvala tři měsíce a komplikovala ji srpnová povodeň.</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Investorem celé akce byla společnost Plzeňská teplárenská, a.s., generálním dodavatelem byla společnost GREEN-THERM s.r.o., jejíž nabídka v rámci veřejné obchodní soutěže byla vyhodnocena jako nejlepší.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srpnu tohoto roku to byly čtyři roky od vydání stavebního povolení na stavbu Administrativně obchodního centra (AOC) na pozemku u kruhového objezdu na tzv. trojúhelníku mezi Koterovskou a Francouzskou ulicí. Konkrétního záměru se objekt AOC dočkal až po předání pozemku restituentům a jeho následnému prodeji německému investorovi firmě Superland, s.r.o., zastoupené panem Wolfgangem Dumproffem. Ten měl již při jeho koupi v úmyslu zřídit AOC. V březnu 1997 bylo na stavbu vydáno územní rozhodnutí. V srpnu 1998 měl investor k dispozici již všechna potřebná povolení. Provedeny však byly pouze některé přípravné práce. Stavba nepokračovala z důvodu nevyjasnění finančního krytí stavby.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Stavební úřad na ÚMO Plzeň 2 Slovany požadoval od investora rozhodnutí odstranění "zařízení" staveniště-provizorní oplocení a zavezení stavební jámy", které vydal v září roku 2000. Lhůta odstranění zařízení staveniště byla stanovena na 31.3. 2001 a následně odvolacím orgánem Magistrátem města Plzně- odborem stavebně správním prodloužena do 31.3. 2002.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Protože zařízení nebylo odstraněno ke stanovené prodloužené lhůtě, byly investorovi uloženy sankce podle stavebního zákona. Jelikož byl investor vzhledem k výkonu rozhodnutí nadále nečinný a nereagoval ani na nabídnutou odbornou pomoc vedením obvodu, zařízení staveniště bylo odstraněno tzv. "náhradním výkonem", který spočíval v tom, že uložené práce a výkony se provádí na náklad a nebezpečí společnosti Superland,s.r.o. Takto se vyjádřil pan Ing. Josef Koželuh, vedoucí odboru Výstavby a dopravy MO 2 Plzeň-Slovany, v červnu letošního roku.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31. července začaly nákladní vozy plné zeminy zavážet jámu v ohrazeném staveništi na tzv. trojúhelníku, na nám.Generála Píky. Na její zasypání se spotřebovalo asi dva tisíce kubíků zeminy. Zavezenou plochu nechala Slovanská radnice srovnat a znovu zasít travou. Zlikvidovala i plechovou ohradu kolem staveniště.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Celkové náklady likvidace staveniště přišly MO 2 Plzeň-Slovany zhruba na 400 tisíc Kč. Tato částka bude vymáhána na firmě Superland.</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Odbor životního prostředí.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Od 1. ledna 2002 začal platit nový zákon o odpadech. Ten zvýšil mimo jiné sazby poplatku za ukládání odpadu na řízené skládky. Zvýšení sazby mělo i za následek zvýšení nákladové položky jednotlivým vyvážejícím firmám. Těm se toto zvýšení nutně promítlo do ceny za poskytovanou službu. O kolik se cena zvýší, záleží i na celkové ekonomické stabilitě firmy.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Toto zvýšení se dotklo také městského rozpočtu. Městský obvod pro občany zajišťuje vyvážení velkokapacitních kontejnerů a odpadkových košů, čištění chodníků a úklid veřejného prostranství. Ze všech těchto činností vzniká odpad, který musí být rovněž ukládán na řízené skládky. Firmy, které tuto službu zajišťují pro městský obvod, mají rovněž zákonnou povinnost </w:t>
      </w:r>
      <w:r w:rsidRPr="00070C00">
        <w:rPr>
          <w:rFonts w:asciiTheme="majorHAnsi" w:hAnsiTheme="majorHAnsi"/>
          <w:sz w:val="24"/>
        </w:rPr>
        <w:lastRenderedPageBreak/>
        <w:t>platit poplatek za ukládání odpadu, takže i těmto firmám logicky vzrostou také náklady.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Je potěšující zjištění, že odstavených autovraků v plzeňských ulicích ubylo. Také slovanská radnice žádný nárůst nezjistila. Na nepojízdné vozy upozorňují občané, městská policie a také sami pracovníci odboru životního prostředí.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Ale může se stát i takový případ. Na jeden odstavený vůz na našem obvodu upozornil dokonce článek v Plzeňském deníku. Už od minulého léta stál v Šeříkové ulici červenočerný Oltcit. Radnici nikdo neupozornil a ta proto nemohla zmíněný vůz zlikvidovat.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Jeden odtah přijde slovanský obvod na tisíc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Ročně úklid místních komunikací /ty čítají zhruba 26 tisíc běžných metrů/  přijde slovanskou radnici celkem na devět milionů korun. V této částce je zahrnuta např. péče o zeleň a zimní údržbu nebo metení chodníků.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13. června dopoledne bylo otevřeno nové dětské hřiště na Homolce. Hřiště je velmi netradičně pojaté. Zahradní architekt a dva řezbáři zhotovili z loupaných dubových kmenů a větví všechny objekty a atrakce s kouzelnými pohádkovými motivy.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Během posledních let se dokončila kanalizace, proběhla rekonstrukce vozovek a postupně probíhá rekonstrukce chodníků. V loňském roce skončily rekonstrukce ulic U Staré hospody, Na Líše, Na Brázdě a k nim přilehlá část Nepomucké třídy.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Chloubou Slovan se stala okrajová část, Bručná.</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Proto je také asi obrovský zájem o koupi pozemků na výstavbu rodinných domků právě na Bručné. Bohužel ale chybí nedostatek kvalitních parcel se zavedenými inženýrskými sítěmi.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Obvodní radní se v červnu rozhodli, že přijmou příspěvek od specializované firmy, která zajišťuje zpětný odběr a recyklaci odpadů z obalů pro různé výrobce. Výše odměny bude záviset na počtu obyvatel a množství tříděného odpadu. Smlouva byla připravena na 427 tisíc korun. Pan starosta Lumír Aschenbrenner počítá, že v příštím roce už by to mohlo být zhruba 855 tisíc korun. Jen pro zajímavost - ročně se vynaloží na náklady spojené se zajištěním kontejnerů na separovaný odpad a pronájem sběrných dvorů kolem tří milionů korun a občané slovanského obvodu mají k dispozici 82 malých a 49 velkých kontejnerů na papír, sklo a plast.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Pracovníky z odboru životního prostředí trápí několik problémů.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Zahradnická firma, která seká trávu na našem slovanském obvodu, si stěžovala na agresivní stížnosti některých občanů zejména ve dnech volna. Ve městě neexistuje žádná "hluková" vyhláška, která by omezovala provoz některých činností v době víkendů. A tak když se tráva seče, jsou stížnosti, když se tráva neseče, jsou také stížnosti.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Další problém, který se letos objevil poprvé, je bezohlednost některých občanů na dětských hřištích. Docházelo a dochází ke krádežím některých dílů, včetně celých skluzavek, opakovaně se rozbíjí skla v pískovištích. Nejvíce bylo postižené pískoviště ve vnitrobloku tzv. Parlamentu a to přesto, že je oplocené a na noc se zamyká.</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Mezi již staré problémy patřil a patří vykrádání letničkových výsadeb. Nejvíce se vandalismus projevil u šesti truhlíků na náměstí Generála Píky a u pomníku před Hlavním nádražím. Zde celkem dvakrát byla ukradena umělá vazba věnců a květin.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Od 1. září 2002 začala platit nová Vyhláška statutárního města Plzně č.7/2002 o některých povinnostech chovatelů zvířat. Vyhláška se hlavně týká chovatelů psů, např. okamžitý úklid po psech, zákaz pohybů psů na dětských hřištích./příl./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Strážníci celý měsíc září informovali občany o změnách i případných sankcích. Dohlíželi, aby lidé, kteří venčí psi měli u sebe sáček a okamžitě po nich uklidili nepořádek. Hlídky doprovázel i pes s psovodem, který názorným příkladem předváděl, jak by venčení mělo vypadat. Pes by měl mít náhubek, krátké vodítko a měl by jít těsně u nohy svého pána. Na plnění vyhlášky došlo až v říjnu.</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Zpráva o provozu Kulturního domu Šeříková</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Získané prostředky v tomto roce za pronájem pokryly jak provozní náklady, tak instalaci elektronického zabezpečení objektu.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Pro srovnání - náklady a příjmy v letech 2000-2002</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Za rok 2000 příjmy činily 5 tisíc korun, investiční náklady 2 400 000 tisíc korun, provozní náklady byly padesát tisíc korun, takže náklady celkem se vyšplhaly na 2 450 000 tisíc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roce 2001 příjmy stouply na 743 OOO korun, investiční náklady představovaly 815 tisíc korun a provozní náklady celkem 763 000 korun, náklady celkem činily 1 578 tisíc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roce 2002 příjmy byly 723 tisíc korun, investiční náklady 116 tisíc korun, provozní náklady 570 tisíc korun a náklady celkem činily 686 tisíc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Příjmy za tři roky činily 1 471 tisíc korun, investiční náklady 3 331 tisíc korun, provozní náklady 1 383 tisíc korun a náklady celkem 4 714 tisíc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Vysoké investiční náklady v letech 2000 a 2001 měly zajistit zprovoznění Kulturního domu tak, aby nadále toto zařízení nebylo moc ztrátové. Mezi největší položky patřila úprava restaurace - 200 tisíc korun, </w:t>
      </w:r>
      <w:r w:rsidRPr="00070C00">
        <w:rPr>
          <w:rFonts w:asciiTheme="majorHAnsi" w:hAnsiTheme="majorHAnsi"/>
          <w:sz w:val="24"/>
        </w:rPr>
        <w:lastRenderedPageBreak/>
        <w:t>vypořádání majetkových vztahů s firmou Dovta s.r.o. - 700 tisíc korun, úprava sálu - 1 mil. 700 tisíc korun a úprava zasedací místnosti - 350 tisíc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nákladech nejsou zahrnuty osobní náklady na pracovníka civilní služby. Po skončení branné povinnosti se provoz bude muset zajistit pracovníkem v pracovně právním vztahu, což zvýší náklady. Toto zvýšení nákladů bude možné řešit zvýšením cen za pronájem.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Podrobnější informativní zpráva o provozu KD Šeříková za tento rok.</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Příjmy za rok 2002</w:t>
      </w:r>
    </w:p>
    <w:p w:rsidR="00070C00" w:rsidRPr="00070C00" w:rsidRDefault="00070C00" w:rsidP="00F3517D">
      <w:pPr>
        <w:numPr>
          <w:ilvl w:val="0"/>
          <w:numId w:val="15"/>
        </w:numPr>
        <w:spacing w:before="120" w:line="360" w:lineRule="auto"/>
        <w:jc w:val="both"/>
        <w:rPr>
          <w:rFonts w:asciiTheme="majorHAnsi" w:hAnsiTheme="majorHAnsi"/>
          <w:sz w:val="24"/>
        </w:rPr>
      </w:pPr>
      <w:r w:rsidRPr="00070C00">
        <w:rPr>
          <w:rFonts w:asciiTheme="majorHAnsi" w:hAnsiTheme="majorHAnsi"/>
          <w:sz w:val="24"/>
        </w:rPr>
        <w:t>pronájem sálu                      455 510 Kč</w:t>
      </w:r>
    </w:p>
    <w:p w:rsidR="00070C00" w:rsidRPr="00070C00" w:rsidRDefault="00070C00" w:rsidP="00F3517D">
      <w:pPr>
        <w:numPr>
          <w:ilvl w:val="0"/>
          <w:numId w:val="15"/>
        </w:numPr>
        <w:spacing w:before="120" w:line="360" w:lineRule="auto"/>
        <w:jc w:val="both"/>
        <w:rPr>
          <w:rFonts w:asciiTheme="majorHAnsi" w:hAnsiTheme="majorHAnsi"/>
          <w:sz w:val="24"/>
        </w:rPr>
      </w:pPr>
      <w:r w:rsidRPr="00070C00">
        <w:rPr>
          <w:rFonts w:asciiTheme="majorHAnsi" w:hAnsiTheme="majorHAnsi"/>
          <w:sz w:val="24"/>
        </w:rPr>
        <w:t>pronájem restaurace a kanceláří    173 484 Kč</w:t>
      </w:r>
    </w:p>
    <w:p w:rsidR="00070C00" w:rsidRPr="00070C00" w:rsidRDefault="00070C00" w:rsidP="00F3517D">
      <w:pPr>
        <w:numPr>
          <w:ilvl w:val="0"/>
          <w:numId w:val="15"/>
        </w:numPr>
        <w:spacing w:before="120" w:line="360" w:lineRule="auto"/>
        <w:jc w:val="both"/>
        <w:rPr>
          <w:rFonts w:asciiTheme="majorHAnsi" w:hAnsiTheme="majorHAnsi"/>
          <w:sz w:val="24"/>
        </w:rPr>
      </w:pPr>
      <w:r w:rsidRPr="00070C00">
        <w:rPr>
          <w:rFonts w:asciiTheme="majorHAnsi" w:hAnsiTheme="majorHAnsi"/>
          <w:sz w:val="24"/>
        </w:rPr>
        <w:t>platby za energie                   84 600 Kč</w:t>
      </w:r>
    </w:p>
    <w:p w:rsidR="00070C00" w:rsidRPr="00070C00" w:rsidRDefault="00070C00" w:rsidP="00F3517D">
      <w:pPr>
        <w:numPr>
          <w:ilvl w:val="0"/>
          <w:numId w:val="15"/>
        </w:numPr>
        <w:spacing w:before="120" w:line="360" w:lineRule="auto"/>
        <w:jc w:val="both"/>
        <w:rPr>
          <w:rFonts w:asciiTheme="majorHAnsi" w:hAnsiTheme="majorHAnsi"/>
          <w:sz w:val="24"/>
        </w:rPr>
      </w:pPr>
      <w:r w:rsidRPr="00070C00">
        <w:rPr>
          <w:rFonts w:asciiTheme="majorHAnsi" w:hAnsiTheme="majorHAnsi"/>
          <w:sz w:val="24"/>
        </w:rPr>
        <w:t>poskytování služeb (telefony)        9 487 Kč</w:t>
      </w:r>
    </w:p>
    <w:p w:rsidR="00070C00" w:rsidRPr="00070C00" w:rsidRDefault="00070C00" w:rsidP="00F3517D">
      <w:pPr>
        <w:numPr>
          <w:ilvl w:val="0"/>
          <w:numId w:val="15"/>
        </w:numPr>
        <w:spacing w:before="120" w:line="360" w:lineRule="auto"/>
        <w:jc w:val="both"/>
        <w:rPr>
          <w:rFonts w:asciiTheme="majorHAnsi" w:hAnsiTheme="majorHAnsi"/>
          <w:sz w:val="24"/>
        </w:rPr>
      </w:pPr>
      <w:r w:rsidRPr="00070C00">
        <w:rPr>
          <w:rFonts w:asciiTheme="majorHAnsi" w:hAnsiTheme="majorHAnsi"/>
          <w:sz w:val="24"/>
        </w:rPr>
        <w:t>celkem                              723 081 Kč</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Při pronájmu sálu byly využity slevy ve výši 198 500 korun</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Výdaje za rok 2002</w:t>
      </w:r>
    </w:p>
    <w:p w:rsidR="00070C00" w:rsidRPr="00070C00" w:rsidRDefault="00070C00" w:rsidP="00F3517D">
      <w:pPr>
        <w:numPr>
          <w:ilvl w:val="0"/>
          <w:numId w:val="16"/>
        </w:numPr>
        <w:spacing w:before="120" w:line="360" w:lineRule="auto"/>
        <w:jc w:val="both"/>
        <w:rPr>
          <w:rFonts w:asciiTheme="majorHAnsi" w:hAnsiTheme="majorHAnsi"/>
          <w:sz w:val="24"/>
        </w:rPr>
      </w:pPr>
      <w:r w:rsidRPr="00070C00">
        <w:rPr>
          <w:rFonts w:asciiTheme="majorHAnsi" w:hAnsiTheme="majorHAnsi"/>
          <w:sz w:val="24"/>
        </w:rPr>
        <w:t>DHIM                          12 140 Kč</w:t>
      </w:r>
    </w:p>
    <w:p w:rsidR="00070C00" w:rsidRPr="00070C00" w:rsidRDefault="00070C00" w:rsidP="00F3517D">
      <w:pPr>
        <w:numPr>
          <w:ilvl w:val="0"/>
          <w:numId w:val="16"/>
        </w:numPr>
        <w:spacing w:before="120" w:line="360" w:lineRule="auto"/>
        <w:jc w:val="both"/>
        <w:rPr>
          <w:rFonts w:asciiTheme="majorHAnsi" w:hAnsiTheme="majorHAnsi"/>
          <w:sz w:val="24"/>
        </w:rPr>
      </w:pPr>
      <w:r w:rsidRPr="00070C00">
        <w:rPr>
          <w:rFonts w:asciiTheme="majorHAnsi" w:hAnsiTheme="majorHAnsi"/>
          <w:sz w:val="24"/>
        </w:rPr>
        <w:t>materiál (žárovky, čistící a hygienické potřeby,materiál na drobné opravy) 29 346 Kč</w:t>
      </w:r>
    </w:p>
    <w:p w:rsidR="00070C00" w:rsidRPr="00070C00" w:rsidRDefault="00070C00" w:rsidP="00F3517D">
      <w:pPr>
        <w:numPr>
          <w:ilvl w:val="0"/>
          <w:numId w:val="16"/>
        </w:numPr>
        <w:spacing w:before="120" w:line="360" w:lineRule="auto"/>
        <w:jc w:val="both"/>
        <w:rPr>
          <w:rFonts w:asciiTheme="majorHAnsi" w:hAnsiTheme="majorHAnsi"/>
          <w:sz w:val="24"/>
        </w:rPr>
      </w:pPr>
      <w:r w:rsidRPr="00070C00">
        <w:rPr>
          <w:rFonts w:asciiTheme="majorHAnsi" w:hAnsiTheme="majorHAnsi"/>
          <w:sz w:val="24"/>
        </w:rPr>
        <w:t>energie                       352 063 Kč</w:t>
      </w:r>
    </w:p>
    <w:p w:rsidR="00070C00" w:rsidRPr="00070C00" w:rsidRDefault="00070C00" w:rsidP="00F3517D">
      <w:pPr>
        <w:numPr>
          <w:ilvl w:val="0"/>
          <w:numId w:val="16"/>
        </w:numPr>
        <w:spacing w:before="120" w:line="360" w:lineRule="auto"/>
        <w:jc w:val="both"/>
        <w:rPr>
          <w:rFonts w:asciiTheme="majorHAnsi" w:hAnsiTheme="majorHAnsi"/>
          <w:sz w:val="24"/>
        </w:rPr>
      </w:pPr>
      <w:r w:rsidRPr="00070C00">
        <w:rPr>
          <w:rFonts w:asciiTheme="majorHAnsi" w:hAnsiTheme="majorHAnsi"/>
          <w:sz w:val="24"/>
        </w:rPr>
        <w:t>telefony                       24 868 Kč</w:t>
      </w:r>
    </w:p>
    <w:p w:rsidR="00070C00" w:rsidRPr="00070C00" w:rsidRDefault="00070C00" w:rsidP="00F3517D">
      <w:pPr>
        <w:numPr>
          <w:ilvl w:val="0"/>
          <w:numId w:val="16"/>
        </w:numPr>
        <w:spacing w:before="120" w:line="360" w:lineRule="auto"/>
        <w:jc w:val="both"/>
        <w:rPr>
          <w:rFonts w:asciiTheme="majorHAnsi" w:hAnsiTheme="majorHAnsi"/>
          <w:sz w:val="24"/>
        </w:rPr>
      </w:pPr>
      <w:r w:rsidRPr="00070C00">
        <w:rPr>
          <w:rFonts w:asciiTheme="majorHAnsi" w:hAnsiTheme="majorHAnsi"/>
          <w:sz w:val="24"/>
        </w:rPr>
        <w:t>znalecký posudek         1 800 Kč</w:t>
      </w:r>
    </w:p>
    <w:p w:rsidR="00070C00" w:rsidRPr="00070C00" w:rsidRDefault="00070C00" w:rsidP="00F3517D">
      <w:pPr>
        <w:numPr>
          <w:ilvl w:val="0"/>
          <w:numId w:val="16"/>
        </w:numPr>
        <w:spacing w:before="120" w:line="360" w:lineRule="auto"/>
        <w:jc w:val="both"/>
        <w:rPr>
          <w:rFonts w:asciiTheme="majorHAnsi" w:hAnsiTheme="majorHAnsi"/>
          <w:sz w:val="24"/>
        </w:rPr>
      </w:pPr>
      <w:r w:rsidRPr="00070C00">
        <w:rPr>
          <w:rFonts w:asciiTheme="majorHAnsi" w:hAnsiTheme="majorHAnsi"/>
          <w:sz w:val="24"/>
        </w:rPr>
        <w:lastRenderedPageBreak/>
        <w:t xml:space="preserve">služby (deratizace, odvoz popelnic, sklenářské práce)                             21 O44 Kč </w:t>
      </w:r>
    </w:p>
    <w:p w:rsidR="00070C00" w:rsidRPr="00070C00" w:rsidRDefault="00070C00" w:rsidP="00F3517D">
      <w:pPr>
        <w:numPr>
          <w:ilvl w:val="0"/>
          <w:numId w:val="16"/>
        </w:numPr>
        <w:spacing w:before="120" w:line="360" w:lineRule="auto"/>
        <w:jc w:val="both"/>
        <w:rPr>
          <w:rFonts w:asciiTheme="majorHAnsi" w:hAnsiTheme="majorHAnsi"/>
          <w:sz w:val="24"/>
        </w:rPr>
      </w:pPr>
      <w:r w:rsidRPr="00070C00">
        <w:rPr>
          <w:rFonts w:asciiTheme="majorHAnsi" w:hAnsiTheme="majorHAnsi"/>
          <w:sz w:val="24"/>
        </w:rPr>
        <w:t>opravy (oprava dveří, pisoárů) 129 O14 Kč</w:t>
      </w:r>
    </w:p>
    <w:p w:rsidR="00070C00" w:rsidRPr="00070C00" w:rsidRDefault="00070C00" w:rsidP="00F3517D">
      <w:pPr>
        <w:numPr>
          <w:ilvl w:val="0"/>
          <w:numId w:val="16"/>
        </w:numPr>
        <w:spacing w:before="120" w:line="360" w:lineRule="auto"/>
        <w:jc w:val="both"/>
        <w:rPr>
          <w:rFonts w:asciiTheme="majorHAnsi" w:hAnsiTheme="majorHAnsi"/>
          <w:sz w:val="24"/>
        </w:rPr>
      </w:pPr>
      <w:r w:rsidRPr="00070C00">
        <w:rPr>
          <w:rFonts w:asciiTheme="majorHAnsi" w:hAnsiTheme="majorHAnsi"/>
          <w:sz w:val="24"/>
        </w:rPr>
        <w:t>--------------------------------------------------</w:t>
      </w:r>
    </w:p>
    <w:p w:rsidR="00070C00" w:rsidRPr="00070C00" w:rsidRDefault="00070C00" w:rsidP="00F3517D">
      <w:pPr>
        <w:numPr>
          <w:ilvl w:val="0"/>
          <w:numId w:val="16"/>
        </w:numPr>
        <w:spacing w:before="120" w:line="360" w:lineRule="auto"/>
        <w:jc w:val="both"/>
        <w:rPr>
          <w:rFonts w:asciiTheme="majorHAnsi" w:hAnsiTheme="majorHAnsi"/>
          <w:sz w:val="24"/>
        </w:rPr>
      </w:pPr>
      <w:r w:rsidRPr="00070C00">
        <w:rPr>
          <w:rFonts w:asciiTheme="majorHAnsi" w:hAnsiTheme="majorHAnsi"/>
          <w:sz w:val="24"/>
        </w:rPr>
        <w:t>celkem                        570 277 Kč</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Přehled o počtu akcí v roce 2002 a srovnání s rokem 2001.</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V roce 2001 bylo celkem 125 akcí,  z toho komerční nájemné 190, v roce 2002 bylo celkem 301 akcí a komerční nájemné celkem 117. </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Akce radnice: Vítání občánků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Vítání občánků proběhlo dne 22. května 2002 v obřadní síni městského obvodu Plzeň 2 - Slovany.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Akce se zúčastnily děti, které se narodily v prosinci 2001, v lednu a únoru 2002. Bylo pozváno padesát tři dětí, přišlo 42 dětí s rodiči. Letos se tento slavnostní obřad konal podruhé. Slavnostně upravená zasedací síň slovanské radnice slouží k tomuto účelu už od loňského dubna. Toto místo je pro maminky s kočárky dostupnější než síň radnice na náměstí Republiky.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Úvodní slovo pronesla paní Danuše Toncarová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"Vážení rodiče, milé děti a hosté, vítám vás co nejsrdečněji v obřadní síni úřadu městského obvodu Plzeň 2 - Slovany. Dovolte, abych vám představila paní Pravoslavu Veverkovou, místostarostku úřadu městského obvodu Plzeň 2 - Slovany, která byla pověřena provedením tohoto slavnostního obřadu.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Paní Veverková, dovolte mi, abych vám představila děti, které dnes přišly se svými rodiči do této obřadní síně, abyste je uvítala mezi občany města Plzně".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Jsou to tyto děti: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Vítání občánků 22.5. 2002</w:t>
      </w:r>
    </w:p>
    <w:p w:rsidR="00070C00" w:rsidRPr="00070C00" w:rsidRDefault="00070C00" w:rsidP="00F3517D">
      <w:pPr>
        <w:numPr>
          <w:ilvl w:val="0"/>
          <w:numId w:val="17"/>
        </w:numPr>
        <w:spacing w:before="120" w:line="360" w:lineRule="auto"/>
        <w:jc w:val="both"/>
        <w:rPr>
          <w:rFonts w:asciiTheme="majorHAnsi" w:hAnsiTheme="majorHAnsi"/>
          <w:sz w:val="24"/>
        </w:rPr>
      </w:pPr>
      <w:r w:rsidRPr="00070C00">
        <w:rPr>
          <w:rFonts w:asciiTheme="majorHAnsi" w:hAnsiTheme="majorHAnsi"/>
          <w:sz w:val="24"/>
        </w:rPr>
        <w:t>V 15,30 hodin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Tereza Černá, Adam Držala, Martin Hora, Barbora Hrachovcová, Kristina Hubková, Lukáš Martínek, Josef Koželuh, Petr Brabec, Martin Šourek, Jakub Fládr a Viktor Makoš</w:t>
      </w:r>
    </w:p>
    <w:p w:rsidR="00070C00" w:rsidRPr="00070C00" w:rsidRDefault="00070C00" w:rsidP="00F3517D">
      <w:pPr>
        <w:numPr>
          <w:ilvl w:val="0"/>
          <w:numId w:val="17"/>
        </w:numPr>
        <w:spacing w:before="120" w:line="360" w:lineRule="auto"/>
        <w:jc w:val="both"/>
        <w:rPr>
          <w:rFonts w:asciiTheme="majorHAnsi" w:hAnsiTheme="majorHAnsi"/>
          <w:sz w:val="24"/>
        </w:rPr>
      </w:pPr>
      <w:r w:rsidRPr="00070C00">
        <w:rPr>
          <w:rFonts w:asciiTheme="majorHAnsi" w:hAnsiTheme="majorHAnsi"/>
          <w:sz w:val="24"/>
        </w:rPr>
        <w:t>V 16,00 hodin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Ondřej Berbr, Michaela Svobodová, Petr Tomášek, Jáchym Tomášek, Jaroslav Košař, Vanessa Doležalová, Zuzana Baranová, Štěpánka Šípová, Jakub Šindelář, Tomáš Cina a Jan Houška</w:t>
      </w:r>
    </w:p>
    <w:p w:rsidR="00070C00" w:rsidRPr="00070C00" w:rsidRDefault="00070C00" w:rsidP="00F3517D">
      <w:pPr>
        <w:numPr>
          <w:ilvl w:val="0"/>
          <w:numId w:val="17"/>
        </w:numPr>
        <w:spacing w:before="120" w:line="360" w:lineRule="auto"/>
        <w:jc w:val="both"/>
        <w:rPr>
          <w:rFonts w:asciiTheme="majorHAnsi" w:hAnsiTheme="majorHAnsi"/>
          <w:sz w:val="24"/>
        </w:rPr>
      </w:pPr>
      <w:r w:rsidRPr="00070C00">
        <w:rPr>
          <w:rFonts w:asciiTheme="majorHAnsi" w:hAnsiTheme="majorHAnsi"/>
          <w:sz w:val="24"/>
        </w:rPr>
        <w:t>V 16,30 hodin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Alena Kupková, Karolína Kovandová, Tomáš Pirner, Sára Houdová, Ondřej Kohout, Jiří Bauer, Vojtěch Pálek, Helena Žigmundová, Tomáš Zajíc, Vojtěch Maur a </w:t>
      </w:r>
      <w:r w:rsidRPr="00070C00">
        <w:rPr>
          <w:rFonts w:asciiTheme="majorHAnsi" w:hAnsiTheme="majorHAnsi"/>
          <w:sz w:val="24"/>
          <w:lang w:val="en-US"/>
        </w:rPr>
        <w:t xml:space="preserve">Andrea </w:t>
      </w:r>
      <w:r w:rsidRPr="00070C00">
        <w:rPr>
          <w:rFonts w:asciiTheme="majorHAnsi" w:hAnsiTheme="majorHAnsi"/>
          <w:sz w:val="24"/>
        </w:rPr>
        <w:t>Šiklová</w:t>
      </w:r>
    </w:p>
    <w:p w:rsidR="00070C00" w:rsidRPr="00070C00" w:rsidRDefault="00070C00" w:rsidP="00F3517D">
      <w:pPr>
        <w:numPr>
          <w:ilvl w:val="0"/>
          <w:numId w:val="17"/>
        </w:numPr>
        <w:spacing w:before="120" w:line="360" w:lineRule="auto"/>
        <w:jc w:val="both"/>
        <w:rPr>
          <w:rFonts w:asciiTheme="majorHAnsi" w:hAnsiTheme="majorHAnsi"/>
          <w:sz w:val="24"/>
        </w:rPr>
      </w:pPr>
      <w:r w:rsidRPr="00070C00">
        <w:rPr>
          <w:rFonts w:asciiTheme="majorHAnsi" w:hAnsiTheme="majorHAnsi"/>
          <w:sz w:val="24"/>
        </w:rPr>
        <w:t>V 17,00 hodin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Vojtěch Janda, Tomáš Kuhajda, Petr Kopřiva, Vendula Urbanová, Adéla Holíková, Martin Kunca, Nela Lepší, Petr Matas, Zuzana Judová a Hedvika Lukesová</w:t>
      </w:r>
    </w:p>
    <w:p w:rsidR="00070C00" w:rsidRPr="00070C00" w:rsidRDefault="00070C00" w:rsidP="00F3517D">
      <w:pPr>
        <w:numPr>
          <w:ilvl w:val="0"/>
          <w:numId w:val="17"/>
        </w:numPr>
        <w:spacing w:before="120" w:line="360" w:lineRule="auto"/>
        <w:jc w:val="both"/>
        <w:rPr>
          <w:rFonts w:asciiTheme="majorHAnsi" w:hAnsiTheme="majorHAnsi"/>
          <w:sz w:val="24"/>
        </w:rPr>
      </w:pPr>
      <w:r w:rsidRPr="00070C00">
        <w:rPr>
          <w:rFonts w:asciiTheme="majorHAnsi" w:hAnsiTheme="majorHAnsi"/>
          <w:sz w:val="24"/>
        </w:rPr>
        <w:t>V 17,30 hodin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Jan Stibora, Marek Kroščen, Renáta Ferdinandová, Adam Hašek, Kateřina Skalová, Laura Lowy, Vojtěch Moulis, František Vísner, Filip Straka a Martin Petřík</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Projev paní místostarostky Pravoslavy Veverkové obsahoval mnoho hezkých slov k rodičům a dětem. Připomněla tradiční slova a odkaz Jana Amose Komenského, které se vztahovaly k duši a výchově dítěte. V paměti rodičů i hostů zůstanou pěkné vzpomínky na tento sváteční den.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Rodiče svým podpisem potvrdili v knize narozených, že splní všechny povinnosti ke svému dítěti.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Vítání občánků bylo doprovázeno hudební produkcí pana Miloše Chaloupky, krátkým kulturním programem, básněmi a písněmi, které přednesly Kristina Jandová, Veronika Bárová a Adéla Černá. Fotografie z tohoto slavnostního obřadu zajistil pan Kaftan.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 organizaci obřadu se zasloužily paní Danuše Toncarová, která řídila veškeré přípravy a pomáhaly jí paní Vondrichová, Patrovská, Kleisnerová, Šantínová a Málková. Jako zdravotní sestry maminkám a dětem pomáhaly paní Eva a Jiřina Komorousová.</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Koncem května předala společnost OSONA holding, a. s., ve spolupráci s firmou Libor Štolcpart Carrier zástupci 6. Polní nemocnice majoru Pechovi speciální přívěsy se skříňovými nástavbami určenými pro převoz klimatizačních jednotek polní nemocnice v Afganistanu.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(Firma sídlí na Slovanech)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červnu bylo otevřeno Na Homolce netradiční hřiště s dřevěnými zvířátky usazené přímo v přírodním prostoru.  Zvířátka vytvořil zahradní architekt Jakub Chvojka spolu s řezbářem Tomášem Indrou a Liborem Kusďasem.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 xml:space="preserve">Dětské hřiště zbudovala a finančně zabezpečila Správa veřejného statku města Plzně. Celý projekt vyšel na necelých třista tisíc korun.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27. června oslavili diamantovou svatbu manželé Libuše a Ladislav Houdkovi z Plzně-Božkova. Prožili společně šedesát let. Vzali se za druhé světové války, aby paní Libuše nemusela do "rajchu". Po válce pan Ladislav nastoupil jako učitel do Chlumu u Blovic a spolu s manželkou se tam odstěhovali. V roce 1962 se vrátili do Božkova. Vychovali jednu dceru a mají dvě vnoučata.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Úřad městského obvodu Plzeň-Slovany v měsíci červenci nachystal pro děti od šesti do třinácti let v kulturním domě v Šeříkové ulici letní příměstský tábor s názvem "Kdo si hraje, nezlobí".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Organizátoři projektu tak vytvořili zázemí pro děti, které zůstaly o prázdninách doma, a jejich rodiče se jim nemohli plně věnovat.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Děti se scházely vždy od půl osmé do devíti hodin.  Potom následoval program kdy děti chodily např. na hřiště na Homolku, na výlet na Kozel, do zoologické zahrady.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A poplatky za pobyt dítěte? Pokud dítě přišlo nepřihlášeno, stál pobyt na jeden den i se stravováním na stokorunu. Rodiče, které dítě přihlásili předem, zaplatili sedmdesát korun denně.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Pod záštitou pana starosty Lumíra Aschenbrennera se konal od 17. do 27. července kinematograf bratří Čadíků v Hradišti u jezu již druhý ročník hradišťského kulturního léta Hrákula. Promítalo se celkem jedenáct filmů. O filmová představení byl neobyčejně veliký zájem, protože byly vybrány opravdu zajímavé filmy např. Rebelové, na který přišlo téměř patnáct set diváků. Přestože vstupné na filmové představení bylo opravdu lidové, 25 Kč, vybrala se částka 55 OOO tisíc Kč. Celý výtěžek byl předán, stejně jako minulý rok, panem starostou Aschenbrennerem Hospicu Sv. Lazara v Plzni. </w:t>
      </w:r>
    </w:p>
    <w:p w:rsidR="00070C00" w:rsidRPr="00070C00" w:rsidRDefault="00070C00" w:rsidP="00070C00">
      <w:pPr>
        <w:spacing w:after="0" w:line="240" w:lineRule="auto"/>
        <w:outlineLvl w:val="2"/>
        <w:rPr>
          <w:rFonts w:ascii="Cambria" w:eastAsia="Times New Roman" w:hAnsi="Cambria" w:cs="Times New Roman"/>
          <w:bCs/>
          <w:i/>
          <w:sz w:val="24"/>
          <w:szCs w:val="27"/>
          <w:lang w:eastAsia="cs-CZ"/>
        </w:rPr>
      </w:pPr>
      <w:r w:rsidRPr="00070C00">
        <w:rPr>
          <w:rFonts w:ascii="Cambria" w:eastAsia="Times New Roman" w:hAnsi="Cambria" w:cs="Times New Roman"/>
          <w:bCs/>
          <w:i/>
          <w:sz w:val="24"/>
          <w:szCs w:val="27"/>
          <w:lang w:eastAsia="cs-CZ"/>
        </w:rPr>
        <w:lastRenderedPageBreak/>
        <w:t>/Příl. č.3/</w:t>
      </w:r>
    </w:p>
    <w:p w:rsidR="00070C00" w:rsidRPr="00070C00" w:rsidRDefault="00070C00" w:rsidP="00070C00">
      <w:pPr>
        <w:spacing w:after="0" w:line="240" w:lineRule="auto"/>
        <w:outlineLvl w:val="2"/>
        <w:rPr>
          <w:rFonts w:ascii="Times New Roman" w:eastAsia="Times New Roman" w:hAnsi="Times New Roman" w:cs="Times New Roman"/>
          <w:b/>
          <w:bCs/>
          <w:sz w:val="27"/>
          <w:szCs w:val="27"/>
          <w:lang w:eastAsia="cs-CZ"/>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Plzeň</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Třináctého prosince 2001 byl schválen rozpočet města Plzně. Pro naši kroniku jsem vybrala několik zajímavostí. Zajímavé je např. kolik naše město přispívá na provoz Městské hromadné dopravy na jednu jízdenku. Cena jedné jízdenky činí v tomto roce 8,-Kč a dotace na jednu jízdenku činila 15,45 Kč.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Příspěvek do školství, v přepočtu na jednoho žáka na celý tento rok činil v rozmezí od 5 305 Kč do 20 582 Kč podle vybavení školy a svěřeného majetku.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Doplatek na jednu vstupenku do Divadla J. K. Tyla byl 576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Do plzeňské zoologické zahrady náklad na jednu vstupenku se předpokládal 142,80 Kč.</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minulém roce schválila Rada města Plzně Generel cyklistických tras města Plzně, tedy závazný jednotný koncepční dokument, ve kterém byly zakresleny základní cyklistické trasy na území města, existující i ty plánované. Trasy byly navrženy ve formě cyklistických stezek nebo stezek pro chodce a cyklisty. Stezky vedou obytnými a pěšími zónami, po polních cestách a po klidných komunikacích.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Náš slovanský obvod obnovil ve spolupráci se Správou veřejného statku města Plzně první část stezky pro pěší a cyklisty podél pravého břehu Radbuzy od "modré" lávky pod kostelem U Ježíška směrem k "papírenské" lávce, tedy pod hřbitovem na Mikulášském náměstí. Druhou část komunikace, která se napojí na existující stezky v okolí "papírenské" lávky, se snad podaří postavit v tomto roce. Tak by byla možná pohodlná jízda na kole po pravém břehu Radbuzy od Americké třídy proti proudu řeky až do Doudlevec a dále pod Homolkou na Čechurov nebo do Hradiště.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Od ledna přibyly Plzeňskému kraji další tři národní památky. Titulem národní kulturní památka se pyšní zámek Kozel, vodní hrad Švihov a hrad Velhartice.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Počet národních kulturních památek v našem regionu se tak rozrostl na jedenáct. Vyhlášení národní kulturní památkou trvá několik let. Zaručuje objektům vyšší formu památkové ochrany, mělo by přinést víc peněz na údržby a opravy a je i určitým uznáním jejich vyjímečného postavení mezi památkami.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Plzeňská radnice chce vybudovat v areálu bývalých kasáren, poblíž Borských polí desítky holobytů (nezařízené místnosti pro neplatiče nájemného). Město by tento areál mělo bezplatně získat od armády.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současné době přes 2200 nájemníků v bytových jednotkách nesplatilo 32,5 milionu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loňské kronice jsem se zmiňovala o projektu "Parku na přání" v našem městě. Jako první plzeňský "Park na přání" byla vybrána lokalita "Zemník" ve Žlutické ulici.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sobotu 27. dubna začala první etapa výstavby parku. Vše začalo odpoledne, kdy náměstek primátora města Plzně Ing. Pavel Rödl a ředitel Správy veřejného statku města Plzně Ing. Stanislav Liška přivítali občany na "Zemníku". Ti potom sázeli stromky a vyseli trávník. Pracovní den byl zakončen táborákem s vuřty. Postupně se budou zakládat cesty, dětské hřiště a fit stezka. Celá stavba by měla být dokončena v roce 2004.</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Během měsíce června celkem čtyřikrát ohlásil anonymní hlas po telefonu, že je někde v Plzni umístěna bomba. V prvním případě měla být umístěna v budově okresního soudu v Nádražní ulici, další útok byl směrován na zastavárnu v Poděbradově ulici, potřetí způsobil anonym rozruch v </w:t>
      </w:r>
      <w:r w:rsidRPr="00070C00">
        <w:rPr>
          <w:rFonts w:asciiTheme="majorHAnsi" w:hAnsiTheme="majorHAnsi"/>
          <w:sz w:val="24"/>
        </w:rPr>
        <w:lastRenderedPageBreak/>
        <w:t xml:space="preserve">hypermarketu TESCO na Rokycanské třídě a poslední výhružka opět směřovala k budově okresního soudu.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Koncem června kvůli podezřelému kufříku policie vyklidila celou polikliniku na Denisově nábřeží. Nějaký vtipálek napsal na lékařský kufřík "bomba". Lidé okolo něj chodili celý týden bez povšimnutí. Potom si kufříku a nápisu někdo všimnul, nález nahlásil na příslušných místech a přijeli policisté a pyrotechnici. Každého zásahu u nahlášených bomb se na bezpečnostních opatřeních podílejí i hasiči. Každý takový výjezd stojí tisíce korun z daní daňových poplatníků.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Od 25. května začala rekonstrukce pouze západní části náměstí Republiky. Nová komunikace a chodník na západní straně stál zhruba 19 milionů korun, vydláždění středové části by přišlo radnici nejméně na sto milionů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Obchodníkům a restauratérům na této straně náměstí rekonstrukce značně komplikoval život také proto, že práce probíhaly navíc v turistické sezóně. Rozkopané náměstí nepřidalo městu na atraktivitě, lidé klopýtali přes výmoly, bylo zde hodně prachu, zásobování bylo podstatně těžší a dokonce také při rekonstrukci dělníci překopli vodovodní řád.</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Začátkem června byla opět otevřena rozhledna na Chlumu v Plzni - Doubravce.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14. června začal 24. Ročník přehlídky Skupova Plzeň. Během pěti dnů vystoupilo patnáct divadel.  Představení se hrála především v Divadle Alfa, ale také na jeho dvoře, v klubu, v Komorním divadle, v Divadle Miroslava Horníčka a v neposlední řadě to bylo i pouliční vystoupení.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Ten samý den byla v Šafaříkových sadech odhalena plastika Spejbla a Hurvínka. Plastika je dílem sochaře Františka Bálka a výtvarníků Jaroslava Pleskala a Savase Vojatzoglua.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Smutek nastal pátého září, když v ranních hodinách tři podnapilí muži Spejblovi urazili hlavu. Následující den také v ranních hodinách chyběla hlava i Hurvínkovi.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Sochy stály na nízkém podstavci, aby se jich mohly dotknout děti.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Nyní jsou již sochy opraveny a zatím jsou bez újmy.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18. června ve Výstavním sále Západočeského muzea v Kopeckého sadech byla otevřena výstava unikátní kolekce plzeňských loutek z Národopisného muzea Plzeňska.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Koncem června se na Karlovarské třídě srazily tři tramvaje. Srážka si vyžádala na tři desítky zraněných. Při havárii bylo poškozeno pět tramvají a škodu znalci odhadli asi na milion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17. července byl otevřen samoobslužný velkoobchod Makro na Borských polích. Prodejní plocha má přes šest tisíc čtverečních metrů a Makro nabízí přes patnáct tisíc druhů zboží, včetně čerstvých ryb a zeleniny. Plynulý provoz zajišťuje dvacet pokladen. U velkoobchodu bylo vybudováno parkoviště s kapacitou téměř 600 míst. Prodejní doba začíná v sedm hodin a zavírá se ve dvaadvacet hodin. Denně Makro navštíví zhruba tři tisícovky zákazníků a je určen pouze pro občany se živnostenským listem.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Během letních měsíců se konala v Plzeňském historickém podzemí výstava strašidel, oblud a monster. Návštěvníci zhlédli také netypická strašidla např. bazilíška, mořského psa nebo prašivce. Výstavu pak ukončily povodně, protože tato lokalita byla zatopena. Do té doby výstavu navštívilo celkem 40 tisíc lidí.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Od pondělí 5. srpna do pátku 16. srpna se konaly tři festivaly - jazzový, divadelní a folkový pod společným názvem Na ulici. Festivalovou atmosféru zpestřily ještě dvě výstavy. V Národopisném muzeu Plzeňska se konala Výstava fotografií z loňského ročníku festivalů Na ulici spojená s </w:t>
      </w:r>
      <w:r w:rsidRPr="00070C00">
        <w:rPr>
          <w:rFonts w:asciiTheme="majorHAnsi" w:hAnsiTheme="majorHAnsi"/>
          <w:sz w:val="24"/>
        </w:rPr>
        <w:lastRenderedPageBreak/>
        <w:t xml:space="preserve">expozicí hudebních nástrojů. V Divadle Čas proběhla Výstava obrazů z osobní galerie valašského krále Boleslava Polívky.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Rozpočet festivalu činil asi milion a půl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Devátého září se potřetí konala Plavba 21. stoletím na řece Radbuze. Tisíce diváků sledovali odvážnou cestu netradičních plavidel od mostu v Doudlevcích. Plavidel bylo celkem dvacet a deset pramic. Nejstaršímu odvážlivci bylo sedmdesát, nejmladšímu teprve čtyři roky.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20. září se opět konal Den bez aut, který vyhlásilo hnutí Děti Země. Od plzeňské radnice vyjelo spolu s asi třemi desítkami lidí i několik policistů v uniformách. Účastníci akce tak chtěli upozornit nejen na stoupající množství aut v ulicích, ale v neposlední řadě na špatné podmínky pro cyklisty ve městě. Na dopravu město ročně vydává zhruba jednu miliardu, ale na vybudování dostatečných cyklostezek ve městě se vydává ve srovnání s částkou na dopravu jen velmi nepatrná částka.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Při této akci si mohli zájemci Na Hlavním nádraží prohlédnout trolejbus a netradičně pojatou výstavu o městské dopravě, která se snažila upozornit na další problém Plzně - velkou přestupní vzdálenost mezi vlaky, tramvajemi a trolejbusy právě u vlakového nádraží.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Prvního října se po dvou letech otevřela zrekonstruovaná budova Měšťanské Besedy v Kopeckého sadech. V roce 1999 ji město Plzeň koupilo od Škodovky. Do oprav město investovalo více než 250 milionů korun. Úpravy historické budovy proběhly ve třech etapách pod přísným dohledem památkářů. Rekonstrukce bude pokračovat i v roce následujícím.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První část rekonstrukce stála přibližně 30 milionů korun. Byla při ní zrušena stará koksová kotelna a zároveň vybudováno nové topení a rozvody. Budova dostala novou střechu.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 xml:space="preserve">Druhá etapa zmodernizovala přední trakt včetně kavárny a restaurace. Součástí komplexu je i kulečníková herna a suterénní divadélko, které je pojmenováno JoNáš a kmotrem se stal Jiří Suchý. V prvním a druhém patře vzniklo několik salonků a víceúčelový sál s promítacím plátnem a stovkou sedadel.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Původní kanceláře byly zrušeny a na jejich místě vznikly reprezentační prostory, primátorský salonek nebo taneční a zrcadlový sál. Do posledního patra přesídlilo kulturní centrum Esprit, které již dva roky budovu spravuje.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Třetí, poslední část rekonstrukce má začít v příštím roce a obsáhne kompletní opravu malého a velkého sálu. V plánu je i oprava venkovní části, kde má vzniknout kuželník, altánek, restaurace a taneční parket.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16. září proběhl již desátý ročník přehlídky Francouzsko-české dny. Tento ročník přinesl bohatší a kvalitnější program než ročníky předchozí. Konaly se jazzové koncerty, divadelní představení, přehlídka francouzských filmů, výstavy a ochutnávka kvalitních francouzských vín.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Od čtvrtého do šestého října se konala akce Pilsner fest v plzeňském pivovaru ke stošedesátému výročí od založení první várky.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Přesně po 160 letech požehnal 5. října v podvečer jubilejní várce plzeňský biskup František Radkovský a společně všichni přítomní požehnání přivítali pivo tradičním pozdravem "Dej Bůh štěstí".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Pivní slavnosti navštívilo přes třicet tisíc lidí. Vypilo se 300 sudů dvanáctistupňového piva, to bylo třicet tisíc půllitrů. Do Plzně na fest přijely i desítky autobusů se zahraničními turisty.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Další součástí slavnostního večera bylo předání sponzorských příspěvků v rámci projektu Občanská volba. Zástupci Plzeňského Prazdroje rozdělili mezi deset projektů navržených neziskovými organizacemi, </w:t>
      </w:r>
      <w:r w:rsidRPr="00070C00">
        <w:rPr>
          <w:rFonts w:asciiTheme="majorHAnsi" w:hAnsiTheme="majorHAnsi"/>
          <w:sz w:val="24"/>
        </w:rPr>
        <w:lastRenderedPageBreak/>
        <w:t>zdravotnickými zařízeními, kulturními a sportovními institucemi sedm milionů korun. Dále primátor města Plzně Jiří Šneberger převzal od generálního ředitele Plzeňského Prazdroje Tony van Kralingena šek na milion korun. Peníze budou využity při likvidaci škod, které způsobila ničivá povodeň na plzeňských sportovních zařízeních.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28. října si Plzeňané a představitelé města připomněli osmdesáté čtvrté výročí vzniku samostatného československého státu slavnostním shromážděním na náměstí T. G. Masaryka v Plzni v jedenáct hodin.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 poslechu zahrála kapela 35. pěšího pluku a nad městem přelétávalo letadlo z Aeroklubu Plzeň-Letkov se státní vlajkou.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Hejtman Plzeňského kraje Petr Zimmermann zde zasadil Lípu Evropy, kterou naší republice věnoval vedoucí delegace Evropské komise v České republice Ramiro Cibrian.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31. prosince 2002 na náměstí Republiky přišly oslavit příchod nového roku tisíce lidí. Ale ne všichni přítomní slavili rozumně. Někteří skončili na záchytce a jednomu z nich pyrotechnika vážně poškodila oko. Už v osm hodin večer se tu roztančily první skupinky nadšenců.  O zábavu se starali moderátoři z televize ZAK s plzeňskou hudební skupinou Semtex. Oslavující si mohli koupit víno, opečené klobásy i sekt. Na půlnoční přípitek dorazil i primátor Jiří Šneberger.</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první den nového roku vyrazily na náměstí dvě desítky pracovníků úklidové firmy s košťaty a lopatami. Metaře čekal pohled na téměř souvislou vrstvu střepů, lahví od alkoholu a zbytků pyrotechniky.</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lastRenderedPageBreak/>
        <w:t>Spolky, charita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Na Koterovské třídě č. p. 134 vznikla při Svazu tělesně postižených civilizačními chorobami v České republice pobočka Onkoklub Reha Plzeň. V tomto klubu se vždy první středu v měsíci scházejí ti, kteří ukončili onkologickou léčbu. Scházejí se proto, aby se v příjemném prostředí pobavili, ale také proto, aby se dozvěděli o novinkách, které se při současném světovém výzkumu nádorových onemocnění publikují v odborných časopisech. Klub je členem Ligy proti rakovině Praha a sdružuje laiky i zdravotníky.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Ve skautské klubovně na Slovanech v Hluboké ulici se sešli skauti a skautky na devátém ročníku pěvecké soutěže, kterou již tradičně pořádá 55. oddíl Bílá střelka. Na soutěž přijeli skautíci jak z Plzně, tak ze Starého Plzence, Konstantinových Lázní a Prahy, celkem více než osmdesát. Soutěže se jich zúčastnilo třicet.  Miláčkem publika se stala děvčata z Konstantinových Lázní.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V dubnu 1998 byl dán do provozu Hospic sv. Lazara. Do konce loňského roku nebyly poplatky pacientů navýšeny. Představenstvo Hospicu sv. Lazara proto schválilo zvýšení poplatků pacientů za denní pobyt od 1.ledna 2002. Výše poplatků byla stanovena s ohledem na snahu zachovat původní poslání hospicového zařízení a zároveň zvýšit samofinancovatelnost tohoto zdravotnického zařízení. Nárůst ceny v případě respitní péče byl realizován po vyhodnocení všech okolností (rodinné poměry, důvody umístění v Hospicu, vážnost onemocnění atd.) u všech hospitalizovaných pacientů tohoto druhu péče.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Onkologičtí pacienti zaplatí za den pobytu o pětikorunu více než v minulém roce, tedy 110 korun. Ti, kteří mají důchody vyšší než pět tisíc měsíčně, budou platit 150 místo 125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Podstatně vyšší výdaje budou mít neonkologičtí pacienti. Místo původních 150 korun zaplatí o sto korun více.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Na přijetí do hospice čeká stále kolem desítky lidí. Péče se dostává i sociálně slabým pacientům, protože každá žádost se projednává individuálně a případně se mohou poplatky snížit nebo je pacientovi zcela odpustit.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našem slovanském obvodu pracuje místní skupina č. 16 při Českém červeném kříži.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loňském roce oslavila místní organizace Českého červeného kříže 40 let od svého založení. S úctou vzpomenuli na všechny zakládající členy, kterým poděkovali za práci, kterou vykonali ve prospěch mládeže, při získávání mladých zdravotníků, jejich školení, zdravotní služby při sportovních a společenských akcí, při získávání dárců krve a v neposlední řadě při šíření zdravotnické osvěty. Mnozí se bohužel nedožili tohoto jubilea.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Organizace na Slovanech má 178 členů. Zatím se nedaří získávat mladší členy, kteří by pracovali na tomto úseku, pokračovali a nahradili starší členy skupiny.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Výborové schůze se konají s dovolením ředitelky školy v 21. Základní škole na Jiráskově náměstí podle potřeby. Členové Červeného kříže za tuto pomoc paní ředitelce školy děkují.</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Výbor skupiny má toto složení: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Předsedkyní je paní Vlasta Matušková, o základní činnost se stará paní Věra Mazancová, revizorem je paní Hana Sedláková a místopředsedkyní je paní Dana Alexová.</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Dalšími členy výboru jsou: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Pa Helena Malochová, Věra Titlová, Alena Bálková, Naděžda Surovcová, Jiřina Nosková, Zdena Jedličková, Božena Gottingerová, Jarmila Paulová a Blanka Šváchová.</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Po celých čtyřicet let trvání skupiny pracují ve výboru paní Matušková, Alexová, Titlová, Mazancová a Sedláková.</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Jaká je hlavní činnost: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Dbát o rozvoj členské základny, provádět systematické školení mladých zdravotníků, zvýšit propagaci dárcovství krve, věnovat stálou pozornost oblasti hospodaření základní organizace.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Při kulatých výročích členů zasílat blahopřání a někdy i malou pozornost.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Sestra Titlová pracuje na táboře pro tělesně postižené jako dobrovolná sestra. Sestry Matušková, Moravcová a Titlová se zúčastňují školení pro dobrovolné pečovatelky. V tomto případě se jedná o sousedskou výpomoc. Sestra Moravcová každý rok obohacuje naše zdravotnictví sběrem bylin.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Český červený kříž je národní společenství mezinárodního hnutí Červeného kříže a Červeného půlměsíce na území České republiky, které pokračuje v tradicích ČSČK, založeného 6. února 1919 v souladu s ustanovením Ženevských úmluv, je vedeno snahou předcházet a zmírňovat utrpení, ochránit zdraví a úctu k lidské bytosti, podporovat přátelství a mír mezi národy, přičemž nečiní žádných národnostních, rasových, náboženských ani politických rozdílů.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Český červený kříž se zavazuje usilovat o naplnění základních principů hnutí Červeného kříže, kterými jsou - humanita, nestrannost, neutralita, nezávislost, dobrovolná služba, jednota a světovost.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Je třeba přát organizaci, tak jak při rozhovoru zdůraznila předsedkyně paní Matušková, aby nezanikla a podařilo se získat nové členy a dárce krve.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Celý červenec i srpen fungovala bezplatná občanská poradna v Barrandově ulici v Plzni. Pracovníci občanům radí při jejich různých problémech např. s bydlením, s majetkovými a mezilidskými vztahy.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Koncem října pořádal Městský ústav sociálních služeb v Plzni v Kulturním domě v Šeříkové ulici akci pro seniory, IV. ročník přehlídky pěvecké a recitační činnosti seniorů z domovů důchodců, penzionů a ústavů sociální péče ze západočeského regionu. Celá akce proběhla v příjemné atmosféře a hlavně lidé v poměrně vysokém věku dokázali, že se umí bavit.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6. listopadu byl položen základní kámen obchodního a poradenského centra, které má být otevřeno v polovině roku 2004. V centru by měla být banka, poradna o elektrických spotřebičích, jak zateplit okna, jak uhradit fakturu za plyn, dále právní oddělení, zkrátka mělo by nabídnout úsporu času pro obyvatele Plzně, vše pod jednou střechou.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Centrum má stát v Guldenerově ulici nedaleko hlavního vlakového nádraží na Slovanech.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Na základní kámen symbolicky poklepal generální ředitel Západočeské energetiky František Šůcha.</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Školství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Od 13. ledna až do poloviny února trvaly zápisy do prvních tříd základních škol pro rok 2002/2003. Rodiče si mohli vybrat z více než třiceti základních škol. Záleželo pouze na nich, kam své děti zapíší.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Zajímavá je statistika o počtu dětí, které přišli k zápisu v Plzni do prvních tříd, v roce 1996/97 jich přišlo 2193, v roce 1998/99 1952 a v roce 2001/2002 jenom 1776.</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V letošním školním roce by se mělo přihlásit podle předběžných odhadů přibližně 1700 prvňáčků. S odkladem školní docházky se počítalo asi u patnácti až šestnácti procent dětí, takže do školních lavic by jich zasedlo zhruba 1400.</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Pracovníci oddělení podpory zdraví a epidemiologie drogové závislosti Krajské hygienické stanice v Plzni uspořádali akci nazvanou Hra proti AIDS. Hra byla připravena pro žáky prvních a částečně druhých ročníků vybraných plzeňských středních škol. Vybráno bylo celkem 285 studentů z Gymnázia na Mikulášském náměstí, Sportovního gymnázia v Táborské ulici a Střední průmyslové školy elektrotechnické v Plzni.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Akce se uskutečnila v kulturním sále v Šeříkové ulici 27. a 28. února.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Studenti měli tak možnost netradičním způsobem osvojit si základní znalosti o možnostech přenosu viru HIV, ostatních pohlavně přenosných infekčních a ochraně před nežádoucím těhotenstvím. Soutěž měla donutit přemýšlet o vlastních postojích a chování v možných rizikových situacích.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poslední době začaly přibývat případy pití alkoholu u školáků. Podle statistik s pitím alkoholu začínají dvanáctileté, ale jsou zaznamenány případy i mladších děti. 22. února se jeden případ stal ve 13. Základní škole v Habrmannově ulici. Opilého třináctiletého žáka odpoledne odvezla záchranka přímo ze školní budovy. Podle svědků školák údajně vypil celou láhev becherovky. Několik dnů před tím do nemocnice odvezli zdravotníci žákyně ze 17. Základní školy v Malické ulici. V obou uvedených případech se školáci neopili během vyučování. Alarmující je to, že děti považují pití za jakýsi znak dospělosti. Někteří školáci přiznávají, že alkohol doma běžně konzumují. Příčinou podle psychologů je většinou snaha předvést se před kolektivem nebo pouhá recese.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Do naší kroniky můžeme také zapsat radostnější věci než ty předchozí.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Během měsíce února a března proběhly zajímavé akce na 13. Základní škole v Habrmannově ulici.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Zástupci pátých až devátých tříd si sami navrhli aktivity pro své vrstevníky a také si tyto akce samostatně zajišťovali.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Byla např. sbírka na pomoc pejskům v útulku na Valše. Vybralo se celkem 2 025 korun. Dále proběhla soutěž "Běh do schodů". Běželo se ze suterénu do 2. patra a po celou cestu se nesměl překročit žádný schod. Účastnilo se celkem 64 žáků a ty nejlepší ze všech čekala sladká odměna.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Další třída organizovala akci- Sbírka pro dětský domov Domino. Bylo vybráno a předáno celkem 1 810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Dále se konal volejbalový turnaj smíšených dvojic, turnaj v kopané a ve vybíjené. Sportovní úsilí žáků vyvrcholilo 30. a 31. května, kdy proběhl již po čtvrté Olympijský den.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Žáci se také zúčastnili dopravní soutěže v rámci města Plzně a družstva žáků obsadila I. a II. místo.</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měsíci březnu Gymnázium na Mikulášském náměstí opět potvrdilo svoji výbornou pověst. Ve dnech 16.-18. března se v Liberci konalo celostátní kolo fyzikální olympiády. Plzeňské gymnázium vyslalo pět studentů ze třetího a čtvrtého ročníku. Studenti obsadili páté a šesté místo a v červnu se s ostatními příslušníky nejlepší desítky utkají o právo účasti na mezinárodní olympiádě, kterou tento rok pořádá exotická Indonésie.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21. března se v Plzni konalo krajské kolo Zeměpisné olympiády. Zvítězil student z Gymnázia na Mikulášském náměstí a další student se umístil na místě čtvrtém.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Plzeňská organizace Adra oslovila všechna ředitelství plzeňských škol, aby se zapojily do akce Děti dětem. Žáci škol připravili dárky srbským </w:t>
      </w:r>
      <w:r w:rsidRPr="00070C00">
        <w:rPr>
          <w:rFonts w:asciiTheme="majorHAnsi" w:hAnsiTheme="majorHAnsi"/>
          <w:sz w:val="24"/>
        </w:rPr>
        <w:lastRenderedPageBreak/>
        <w:t>uprchlíkům. Balíčky obsahovaly např. psací potřeby, hračky i hygienické potřeby.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Druhého září začal pro 14 070 plzeňských školáků nový školní rok. Prvňáčků bylo celkem 1340 v 66 třídách. V našem městě oproti loňskému školnímu roku je o 250 dětí méně.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Ze seznamu plzeňských škol se dvě základní školy zrušily. 8.ZŠ v Krašovské ulici na Košutce se provozně začlenila do 4.ZŠ v blízké Kralovické ulici. Podobný osud potkal 5. základní školu ve škvrňanské ulici Nade Mží. Ta byla připojena k 15.ZŠ v ulici Terezie Brzkové.</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 čtrnáct dnů později zahájila výuku 17. základní škola na Roudné kvůli povodním.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 září byla otevřena první bezbariérová střední škola v Plzni, Střední odborná škola poštovní a střední odborné učiliště poštovní. Škola se nachází na Borech v areálu bývalých kasáren. V nových bezbariérových prostorách zasedlo celkem 413 žáků.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11.12. se konal 6. ročník Miss Domova mládeže v Koterovské ulici. Akce v minulých letech spíše komorního rázu byla letos poprvé přístupná veřejnosti.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Ve 13. Základní škole na Slovanech žáci 9. A uspořádali zajímavou akci, zaměřili se na pomoc potřebným, adopci na dálku. Na internetových stránkách si žáci vyhlédli několik dětí a na základě souhlasu všech si k adopci vybrali chlapce z Indie. Jmenuje se Rodney Frank Patrick a je mu devět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Další humanitní akcí byla pomoc škole postižené srpnovými povodněmi. Do této akce se zapojili žáci druhého stupně. Při hodinách výtvarné, pracovní a rodinné výchovy vyrobili různé výrobky a tyto výrobky pak prodávali na třídních aktivech. Vybraná částka činila 5000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Žáci nezapomněli ani na obyvatele Domova pokojného stáří v Plzenecké ulici. Při návštěvě jim předali adventní věnce, perníčky a předvedli i krátké literární pásmo.</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prosinci pozvali žáci své rodiče a vůbec všechny přátele školy na vánoční akademii, kde ožily i staré vánoční zvyky.</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Kultura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15. ledna byl v Divadle Alfa slavnostně zahájen Rok Josefa Skupy a Jiřího Trnky. (český loutkář a tvůrce postaviček Spejbla a Hurvínka a J. Trnka výtvarník). Tento rok totiž uplynulo devadesát let od narození Jiřího Trnky.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Dvacátého druhého února zástupci města Plzně a Unie výtvarných umělců u hrobu Jiřího Trnky položili květiny na plzeňském ústředním hřbitově a 24. února se konal vzpomínkový akt u busty Jiřího Trnky na Mikulášském náměstí v Plzni. Akce se zúčastnil i přímý Trnkův potomek.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Tento den uplynulo devadesát let od narození tohoto významného českého výtvarníka, který svůj život spojil s Plzní.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Jiřího Trnku a dalšího význačného umělce, Josefa Skupu, nám celý rok připomínal kulturní program v Plzni.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O víkendu 23. a 24. března se divadlo Spejbla a Hurvínka rozloučilo s naším městem. Zahrálo celkem tři představení, jedno představení pro dospělé a dvě pro děti.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Toto divadlo se do Plzně hned tak nevrátí, protože město Plzeň a světově proslulá profesionální loutková scéna spolu soudní spor.</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Příčinou sporu jsou nejasnosti kolem ochranné známky, si paní Štáchová, ředitelka pražského Divadla Spejbla a Hurvínka neoprávněně jako soukromá osoba registrovala a nikoliv jménem scény.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Autorská práva totiž odkázala Skupova dědička Městskému ústavu sociálních služeb v Plzni. Respektovala tak přání Skupovy manželky. Ta po smrti svého manžela prohlásila, že by Plzeň, a hlavně staří obyvatelé, měli z jeho díla něco mít.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9. března navštívilo ve slovanské "Šeříkovce" dvě stě lidí již třetí ročník plesu Obce Slováků, pobočka v Plzni. Kromě plzeňského tanečního orchestru přijela i cimbálovka z Bratislavy. Organizátoři plesu se snažili o zachování dobrých vztahů mezi Čechy a Slováky.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Velikonoční svátky se vyznačují také velikonočními mazanci a pečením beránků. V letošním roce v plzeňských Pekárnách na Koterovské třídě pekaři upekli celkem 2100 beránků, 21 200 mazanců.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27. března 2002 se sešli jubilanti z obvodu Slovany v Kulturním domě v Šeříkové ulici. Pozval je Městský obvodní úřad 2 Plzeň-Slovany, aby jim mohl blahopřát k jejich životnímu jubileu, ale hlavně popřát mnoho zdraví do dalších let a poděkovat jim za jejich celoživotní práci. Setkání zorganizoval odbor sociální ve spolupráci s komisí pro občanské obřady.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Zúčastnilo se mnoho jubilantů, které doprovázeli rodinní příslušníci. Jubilanti se dožili v lednu až únoru 2002 65, 70, 75, 80 a 85 let a byli zde i ještě starší. Nejstarší jubilantka v obvodu byla paní Eleonora Blahetová, které bylo 85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 dobré pohodě zahrál již tradičně dechový orchestr Stavařinka pod vedením kapelníka pana Antonína Duba. Byla to hezká hudba nejen k poslechu, ale i k tanci. O tom svědčila zaplněná taneční plocha velkého sálu.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Kromě Stavařinky zahráli i studenti Konzervatoře v Plzni a to Jiří Fajkus na violoncello, Marie Maříková na hoboj, Helena Jaborová na housle, Vilma Knížetová na klavír, Eva Nováková na kytaru. Zahráli skladby G. F. Handla Sonátu 1, Carlose Ichtera - A tribut, Eva Nováková F. M. Torobba - Nocturno, Evžen Elleen -  Čardáš</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Jiří Fajkus- 1. a 3. Svitu J. S. Bacha.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 hezký prožitek se zasloužila studentka Vilma Knížetová svojí vlastní skladbou tří písní, které nazvala Rybář lidí, Blíž lásce Tvé a Cesta.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Byla to hezká hudba a lze si přát, aby se častěji tito studenti účastnili kulturních akcí na Slovanech.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Všem účastníkům se toto setkání velmi líbilo. Je třeba poděkovat všem, kteří měli na starosti organizaci setkání jubilantů, paní Haně Řehůlkové, vedoucí sociálního odboru ÚMO Plzeň 2 - Slovany a i dalším pracovníkům.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Všem jubilantům přišla blahopřát paní místostarostka Pravoslava Veverková. Popřála všem mnoho zdraví do dalších let a spokojenost. Tato slova u všech jubilantů působila dobře na jejich náladu a byla odměněna velkým potleskem.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Prvního dubna se již tradičně konala na náměstí Republiky Apriliáda. Tento rok byl ve znamení společných oslav Velikonoc a Apríla. Letos proběhl již třetí ročník. Součástí akce bylo i zahájení plzeňské turistické sezóny, zpřístupněna byla i vyhlídka na jedné z věží synagogy.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13. dubna se konala v režii Sdružení Hispano Suiza jarní jízda autoveteránů na Homolce. Celkem bylo k vidění dvacet aut a motocyklů. Toto sdružení usiluje o vybudování muzea historických vozidel v objektu bývalé filtrace vody na Homolce.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Pan starosta Lumír Aschenbrenner se jarní jízdy zúčastnil a setkal se také s představiteli tohoto sdružení. Radnice by chtěla halu tímto způsobem využít a do budoucna prostor muzea propojit s nově budovaným sportovním areálem. V současné době na sportovním areálu vyrostl již skatepark.</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Během dopoledne si zájemci zkusili jízdu v závodních vozech a seznámili se s historií jednotlivých exponátů. Potom se kolona vydala krajinou Plzně-sever a Rokycany.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Šestnáctého dubna začali občané Plzně stavět na místě bývalé židovské školy u staré synagogy památník holokaustu.   Památník se skládá z 2600 oblázků se jmény plzeňských Židů, kteří zahynuli za druhé světové války v koncentračních táborech.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Návštěvníci kameny vkládali do připravených obrazců vytyčených z trámů bývalé židovské školy.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Dohromady bylo popsáno jmény zahynulých židů asi 2 600 kamínků, což odpovídá počtu plzeňských obětí holocaustu. (V lednu 1942 nacisté z Plzně deportovali do Terezína 2 604 židů a jen 204 jich přežilo).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Kameny sesbírali na poli u Manětína studenti čtyř plzeňských gymnázií. Akce se stala součástí projektu Rok 2002 - rok vzpomínek, který připomíná 60. výročí transportů Židů z Plzně do Terezína.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27. dubna se konal tradiční studentský Majáles. Průvod masek vedl z náměstí Republiky na plzeňské výstaviště, kde byl připraven bohatý kulturní program.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Od 22. dubna do 28. dubna se konal již patnáctý festival českých filmů Finále Plzeň 2002.</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 malé bilanční přehlídky vyrostl za tu dobu festival středního rozsahu. Letošní Finále navštívilo zhruba 28 tisíc diváků. Denně se promítalo od půl deváté do půlnoci.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Vítězným filmem festivalu se stal film Babí léto, cenu za nejlepší mužský herecký výkon si odnesl Ondřej Vetchý, za nejlepší ženský herecký výkon herečka Tatjana Vilhemová, zvláštní cenu získal film Nachové plachty a cenu za debut obdržel film Divoké včely.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27. dubna se sokolímu páru na plzeňské věži narodila dvě mláďata. Na monitoru v mázhauzu plzeňské radnice se zvědavci mohli dozvědět co se dělo ve hnízdě.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tomto roce proběhlo v Plzni již sedmapadesáté výročí osvobození Plzně americkou armádou. Akce se jmenovala Májové dny a trvala celý týden, od 1. do 8. května.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11. května se v Koterově konal pietní akt u pomníku padlých z první a druhé světové války. Uctění organizoval koterovský Sokol s místními dobrovolnými hasiči. Při pietním aktu promluvil i starosta ÚMO Plzeň 2 Lumír Aschenbrenner.</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Devatenáctého května se konal 1. Závod Českého poháru Pilsner Urquell Triatlon v Plzni.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Dvacátého třetího května byla otevřena v Galerii města Plzně rozsáhlá výstava Jiřího Trnky. Na výstavě návštěvníci mohli zhlédnout díla, která nikdy nebyla vystavena. Mimo jiné se jednalo o scény z filmů, kresby, malby i ilustrace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Velkou část originálů zapůjčili Trnkovi potomci.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Poslední květnový víkend se již podruhé konala Bambiriáda. Tradiční dětský happening připravila Česká rada dětí a mládeže. Celkem ve čtrnácti městech byly připraveny ukázky z činnosti dětských a mládežnických sdružení, domů a mládeže a středisek volného času.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Od pátého června byly zahájeny promenádní koncerty ve Chvojkových lomech. Jako první vystoupil folklorní soubor Meteláček a pátého června se představil Dechový orchestr ZUŠ Chválenická.</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 prvním červnovém víkendu se v Plzni sešli katolíci ze západních Čech na Dnech víry již poosmé. Setkání přispělo k prohloubení duchovního života, ale i k vzájemnému přátelství věřících z různých míst diecéze. Účastníci katolického setkání se vydali na pouť do Prusin, kde své osmé setkání zakončili.  Na pouť šel i biskup František Radkovský.</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První červen je svátkem všech dětí a tak děti slavily ve městech i na vesnicích celého Plzeňska. V Plzni se slavilo v areálu plzeňského výstaviště. Tam pro ně připravili program společně dobrovolní a profesionální hasiči. Dětský den byl součástí celé série akcí k 110. výročí založení prvního hasičského sboru v Plzni.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8. června se uskutečnil Den s policií ve Štruncových sadech. Policie se prezentovala v trochu jiném světle, než jak ji znají řadoví občané. Návštěvníci si mohli vyzkoušet střelbu ze vzduchovky a z pistole na laserové střelnici, dále měli možnost vidět ukázku policejních pyrotechniků, kteří předvedli speciálního robota i výbuch, výcvik policejních psů a také si mohli prohlédnout pracoviště kriminalistické techniky. Do Štruncových sadů přišlo méně zájemců, než se předpokládalo, protože jediné co policistům nepřálo, bylo počasí, celý den totiž pršelo.</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Poslední týden v červenci proběhla na náměstí Republiky akce pod názvem Ozvěny Finále. Akce se konala letos poprvé a stala se jedničkou plzeňského kulturního léta.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Jednalo se o promítání dvanácti úspěšných českých snímků na obřím promítacím plátně. Vybraná částka 26 tisíc korun byla věnována na konto nadace Pomozte dětem.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Akce se bude opakovat příští rok.</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Panoramatické kino Eden, jedno ze dvou plzeňských stálých biografů bylo v září na prodej. Majitelka Marika Bělešová jej nabídla prostřednictvím jedné z plzeňských realitních kanceláří a požadovala za něj necelých osm milionů korun. Vlastník kina nebyl znám do konce roku.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Ve dnech 26. až 28. září se uskutečnil sedmý mezinárodní ezoterický festival Miluj svůj život. Celá akce se konala v areálu Vyšší odborné školy a Střední průmyslové školy elektrotechnické v Koterovské ulici.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Návštěvníky čekaly zajímavé přednášky, koncerty a divadla, výtvarné dílny, meditace, relaxace, mantry, tance, cvičení a besedy. Součástí byly také individuální poradny léčitelů a poradců a velká prodejní výstava všeho, co s ezoterikou souvisí. Na místě byla také zajištěna vegetariánská strava a makrobiotika (nauka o zdravé výživě).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Jedenáctého prosince se konala vánoční besídka v Koterově, kterou pořádala TJ Sokol Plzeň-Koterov.</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programu vystupovala mládež všech věkových kategorií. Bylo jich celkem přes osmdesát, nejmladšímu byl rok a půl.</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Mimo jiné žákyně a žáci předvedli ukázky ze sletu "Pod Ještědem" a na závěr děti zazpívaly vánoční koledy, přišel Mikuláš, anděl i čerti a nastalo rozdávání dárků.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Desátého prosince vystoupil v Šeříkovce zpěvák David Koller, frontman skupiny Lucie. Koncert byl vyprodán.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Město Plzeň opět ožilo Vánocemi.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První advent začal bohatým kulturním pořadem na náměstí Republiky.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V osmnáct hodin byl slavnostně rozsvícen vánoční strom a nechyběl ani ohňostroj.</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Již před Mikulášem zachvátilo doslova nákupní šílenství, nejvíce se nakupovali věci na úklid, drogistické zboží. Na Bronzovou neděli se nakupovali hlavně věci na pečení, těsta, oříšky a tuk.</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Stříbrná neděle byla ve znamení vánočních dárků a vánočních stromků.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Zlatá neděle patřila nákupu kaprů, balicích materiálů, opět dárků a nejvíce potravin.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22. prosince zavedla plzeňská zoologická zahrada novou tradici - živý betlém. Pracovníci zoo předvedli představení živého betléma a museli celou akci opakovat asi patnáctkrát. Během neděle navštívilo živý betlém na tři sta návštěvníků.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Štědrý den již tradičně pozvala Městská charita do prostor plzeňského biskupství lidi, kteří jsou sami nebo se osamělí cítí. Rozdali zhruba 700 dárků a akci navštívil i biskup František Radkovský se svojí kytarou.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Již dvanáct let přivážejí skauti do našeho města betlémské světlo. Zájemci si pro světlo mohli přijít do katedrály sv. Bartoloměje a do kostela Nanebevzetí Panny Marie ve Františkánské ulici.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Skauti letos připravili 3,5 tisíce skleniček na betlémské světlo, k dispozici měli okolo 3800 svíček a na navázání oušek do sklenic spotřebovali asi 15 kilogramů drátu.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Pro světlo si přišlo 4500 zájemců, domů donést si nechalo světlo 30 občanů. Pro zajímavost, před dvanácti lety si pro plamen z Betléma přišlo pouze čtyři stovky lidí.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Od Mikuláše do Vánoc přinesli lidé do útulku pro psy bezmála tři tuny granulí, přes 200 kusů konzerv a 110 krabic s piškoty. O vánočních svátcích přibylo do útulku dalších sedm psů.</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Zdravotnictví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Prvním dítětem v Plzeňském kraji se stal Matyáš Souček. Na svět přišel ve dvě hodiny a dvacet minut ráno v plzeňské porodnici na Slovanech.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Více než čtyři roky usilovala plzeňská fakultní nemocnice o vytvoření kardiochirurgického oddělení. Tento rok se toto přání splnilo. Vybudování kardiochirurgie stálo 70 milionů korun a oddělení působí na dvou operačních sálech, má sedm lůžek resuscitační péče, šest intenzivní péče a osmnáct lůžek standardních.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Dvacátého sedmého března zahájilo provoz nejmodernější radiodiagnostické oddělení v Plzni, v Městské nemocnici, Primaved. Celkové náklady na kompletní přístrojové vybavení a stavební obnovu činily třicet milionů korun. Pacient je vyšetřen během několika vteřin a různými úpravami lze vytvářet prostorový obraz, s kterým lze podle potřeby pohybovat a rekonstruovat ho.</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Lékaři varují před nebezpečím infarktu, který začal ohrožovat hlavně muže již po dvacítce. Na infarkt umírá více pacientů než na všechny onkologické choroby dohromady.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Mezi hlavní rizika infarktu patří vysoký tlak, kouření, vyšší hladina cholesterolu a v neposlední řadě nesprávný jídelníček. Pomoci předcházet infarkt může každý sám tím, že např. přestane kouřit, začne dbát na štíhlou linii a nezapomene na dostatek pohybu na čerstvém vzduchu.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20. května ve slovanské porodnici přišly na svět hned trojčata, dva kluci a jedna holčička. Taková nadílka je ale vyjímkou. Od prvního července se opět zvýšily ceny léků. Na některé léky si pacienti musí připlatit, ale naopak ženy nad 45 let budou mít vyšetření prsu zdarma.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Ústav zdravotnických informací vydal zajímavou statistiku.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Podle nejnovějších průzkumů jsou Češi náruživí pojídači léků. Ženy berou léky častěji než muži. Každý člověk v naší republice užil 1,1 denní dávky léků. Téměř polovina našich obyvatel bere léky předepsané lékařem. Nejvíce léků se prodalo za léky proti bolesti.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České republice je zhruba 2100 lékáren a 200 výdejen. Registrováno je u nás přes dvacet sedm tisíc léků, z nich patnáct tisíc klasických, přes devět tisíc homeopatických a více než tři tisíce veterinárních. Z toho se prodává asi na dva tisíce klasických léků, z nich devadesát tři i v supermarketech a u benzinových pump.</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Léky předepsané lékařem bere 41 procent mužů a 48 žen. Léky bez předpisu si kupuje 33 procent mužů a 44 procent žen.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Nejvíce předepsaných léků mají důchodci (83 procent), převažují léky na vysoký krevní tlak.</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 volně prodejných přípravků jsou nejoblíbenější léky proti nachlazení a akutní bolesti a vitaminy.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roce 2001 se v České republice léčiv spotřebovalo za více než 44 miliard korun.</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lastRenderedPageBreak/>
        <w:t>Policie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21. ledna dopoledne celé naše město zažilo krvavou tragédii. Krátce před desátou hodinou dopoledne do klenotnictví na Americké třídě 29 vešel muž a střelil přímo do hlavy sedmadvacetiletou prodavačku Lenku Černou.  O několik minut později připravil o život i osmapadesátiletého škodováckého penzistu, který náhodně procházel kolem a zřejmě se pachatele pokusil zadržet. Brutální vrah rychle odešel po Americké třídě, zabočil do Martinské ulice a ztratil se v Kopeckého sadech. Policie okamžitě nasadila desítky mužů do pátrací akce, ale pachatele se nepodařilo zadržet.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U místa dvojnásobné tragédie ležely téměř celý měsíc květiny a plápolající svíce.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10. prosince speciální tým dopadl 45 letého muže z Prahy, který byl obviněn z trestného činu vraždy. Jedenáctého prosince soud uvalil na podezřelého vazbu. Po plzeňských vraždách vyloupil tentýž pachatel jako v Plzni zlatnictví v Turnově a policisté ho zatkli, když se chystal opět loupit v Praze. K masakru ho dovedla touha po zlatě.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Muž byl za přísných bezpečnostních opatření eskortován do borské věznice.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Z dvacátého třetí na dvacátého čtvrtého ledna se pro dobrovolný odchod ze života rozhodla čtyřiadvacetiletá žena ze Slovan, z Plzenecké ulice. Střelila se legálně drženým revolverem svého druha. I když byla okamžitě převezena do nemocnice, její život se nepodařilo zachránit.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 necelých čtyřiadvacet hodin později se rozhodl ukončit svůj život i třiašedesátiletý Plzeňan. Zemřel na otravu výfukovými plyny ve své garáži ve Velenické ulici, také na Slovanech.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25. ledna v podvečer na Francouzské třídě chtěla mladá žena vyskočit ze svého bytu z druhého patra. Během chvíle dorazili na místo hasiči </w:t>
      </w:r>
      <w:r w:rsidRPr="00070C00">
        <w:rPr>
          <w:rFonts w:asciiTheme="majorHAnsi" w:hAnsiTheme="majorHAnsi"/>
          <w:sz w:val="24"/>
        </w:rPr>
        <w:lastRenderedPageBreak/>
        <w:t>a zdravotníci. Nakonec všechno dobře dopadlo. Sousedce se podařilo ženu přemluvit, aby z okna neskákala, žena slezla z okna a potom si ji převzali zdravotníci.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Během měsíce ledna museli řešit policisté šest sebevražd. Oproti loňskému roku je to o čtyři případy více. Dvěma sebevrahům se podařilo život zachránit, v ostatních případech skončili jejich činy smrtí.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Od dubna letošního roku platí nový přestupkový zákon. Poslanecká sněmovna schválila novelu zákona o přestupcích. Zavedené pokuty byly mnohonásobně zvýšeny a také byly zavedeny nové druhy přestupků.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Např. jízda po dálnici bez dálniční známky může pokuta dosáhnout až 15 tisíc korun, odmítnutí dechové zkoušky při výkonu činností, při nichž by mohl být ohrožen život nebo zdraví lidí také až 15 tisíc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Za první dva měsíce si kapesní zloději "kapsáři" ukradli dvě stě šest tisíc korun, celkem při 41 krádežích. Minulý rok si tak "vydělali" téměř milion korun. K nejčastějším obětem patří ženy s kabelkami přes rameno.</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Koncem března objevili policisté v bytě u šestadvacetiletého páru v Jablonského ulici domácí laboratoř na výrobu drogy pervitin. Pachatelům tak hrozilo za nedovolenou výrobu až pětileté vězení.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 24. a 25. května v noci skupina zlodějů vykradla prodejnu v Jablonského ulici. Policisty upozornila na vykradenou prodejnu žena, která si všimla skupiny mužů, kteří prchali s ukradeným zbožím. Hrdinou policejního zákroku se stal pes Fago, který šel okamžitě po stopě pachatelů. Ti se vyšplhali na střechu garáže, ale pes za nimi vylezl a sedmadvacetiletého pachatele chytil za nohu a držel do chvíle, než doběhl psovod. Při zákroku byli zatčeni i další dva členové bandy. Zloději se řádně před loupežnou výpravou posilnili alkoholem a tak putovali nejdříve do protialkoholní záchytné stanice.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Zloději odnesli z prodejny počítačovou soupravu, fax a hifi věž. Část věcí zůstala nedaleko obchodu před zaparkovaným autem, zbytek našel Fago v domě v sousední ulici.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Třináctého září v pátek se staly na našem slovanském obvodu dvě nešťastné nehody.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Mikulášském náměstí byli ohroženi obyvatelé jednoho domu a to tak, že neznámý pachatel polil schody benzinem, které pak zapálil. Hasiči oheň rychle zlikvidovali a vyšetřování případu převzala policie.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noci 16. listopadu našli náhodní chodci zavražděného muže v kaluži krve na Koterovské třídě. Násilník mu zasadil několik ran nožem do hrudi. Oběti bylo jedenačtyřicet let. Zavražděný muž měl za sebou už několik deliktů se zákonem a před několika málo dny byl propuštěn z vazební věznice.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První svátek vánoční ukončil svůj život jednasedmdesátiletý důchodce z Lobez. Muž si lehl na koleje přibližně padesát metrů před jedoucí vlak na železniční stanici Plzeň-Křimice.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Tentýž den našli hasiči mrtvou čtyřiasedmdesátiletou ženu v Hrádecké ulici. Přivolaný lékař konstatoval, že žena zemřela na selhání srdce bez cizího zavinění.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Statistika České policie v Plzni za rok 2002 není radostná. Zločinnost v našem krajském městě výrazně stoupla.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Trestných činů se stalo celkem 7 308 (o 918 trestných činů více než v roce 2001). Objasněnost činů klesla z téměř dvaačtyřiceti procent na čtyřiatřicet procent.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slovanském obvodu se stalo 1101 trestných činů a celkem 25 loupeží.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Krádeží věcí ze zaparkovaných motorových vozidel bylo 1 479 (O 510 krádeží více než v roce 2001). Na Slovanech celkem 255 vykradených aut.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Kapesních krádeží se stalo 426, vloupání do restaurací, kiosků 137, vloupání do bytů a rodinných domků 157, vraždy byly spáchány 3 a loupeží 176.</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Drtivou převahu měly majetkové trestné činy, kterých bylo spácháno přesně 5 436. Ve srovnání s předchozím rokem to byl nárůst téměř o šest stovek.</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Během letošního roku se z ulic Plzně ztratilo celkem 589 vozů, o 76 aut více než v roce loňském.</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Doprava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měsíci lednu podle policejních statistik zaplatili řidiči za své chyby téměř 600 tisíc korun. Nejvíce peněz vydali za příliš rychlou jízdu. Nejčastějšími příčiny nehod v Plzni byla nepozornost, nedodržování bezpečné vzdálenosti, špatné couvání se 295 případy. Ve čtrnácti případech se jednalo o nepřiměřenou rychlost, devět případů se týkalo nedání přednosti a ve čtyřech případech řidiči požili alkohol.</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západočeských silnicích v letošním roce zemřelo 115 lidí. / v roce 2001 jich bylo o 13 lidí více/.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Největší počet nehod se stal opět v našem městě, policisté vyšetřovali celkem 4 746, při kterých zemřelo 13 lidí (v roce 2001 jen 9), 58 osob se zranilo těžce a 470 lehce.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Počet nehod v Plzni oproti roku 2001 stoupl o 280.</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Stále stoupá počet havárií, při kterých řidiči řídili pod vlivem alkoholu, tento rok jich bylo 152, což je o 19 více než v loňském roce.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Škody při haváriích dosáhly téměř 206 milionů korun, v minulém roce to bylo o 10,5 milionu korun méně.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Nejvíc nehod se stalo vždy v pátek, nejméně havárií v neděli.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Nejvíce mrtvých bylo v našem slovanském obvodu, celkem pět.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Nejrizikovějším místem v Plzni je křižovatka Rokycanská-Jateční (celkem 41 nehod).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Druhou nejnebezpečnější křižovatkou se stala křižovatka Slovanská-náměstí Milady Horákové. Tam policisté vyjížděli k 35 nehodám, sanitky odvezly dva těžce zraněné a dva lehce zraněné.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Nejnebezpečnějším úsekem komunikace byla Skvrňanská třída od výjezdu z autobusového nádraží ke křižovatce s Přemyslovou ulicí (39 nehod). Druhým nejnebezpečnějším místem se stal úsek ulice Klatovská (od Práce k Bendově)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Od 1. ledna byla v našem městě zavedena Integrovaná doprava Plzeňska (IDP). Jízdní doklady byly vydávány pro zónu "P", která představovala vnitřní stávající rozsah Městské hromadné dopravy, provozované PMDP (plzeňská městská hromadná doprava)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Za plnocenné jízdenky:</w:t>
      </w:r>
    </w:p>
    <w:p w:rsidR="00070C00" w:rsidRPr="00070C00" w:rsidRDefault="00070C00" w:rsidP="00F3517D">
      <w:pPr>
        <w:numPr>
          <w:ilvl w:val="0"/>
          <w:numId w:val="17"/>
        </w:numPr>
        <w:spacing w:before="120" w:line="360" w:lineRule="auto"/>
        <w:jc w:val="both"/>
        <w:rPr>
          <w:rFonts w:asciiTheme="majorHAnsi" w:hAnsiTheme="majorHAnsi"/>
          <w:sz w:val="24"/>
        </w:rPr>
      </w:pPr>
      <w:r w:rsidRPr="00070C00">
        <w:rPr>
          <w:rFonts w:asciiTheme="majorHAnsi" w:hAnsiTheme="majorHAnsi"/>
          <w:sz w:val="24"/>
        </w:rPr>
        <w:t>roční za 2380 Kč</w:t>
      </w:r>
    </w:p>
    <w:p w:rsidR="00070C00" w:rsidRPr="00070C00" w:rsidRDefault="00070C00" w:rsidP="00F3517D">
      <w:pPr>
        <w:numPr>
          <w:ilvl w:val="0"/>
          <w:numId w:val="17"/>
        </w:numPr>
        <w:spacing w:before="120" w:line="360" w:lineRule="auto"/>
        <w:jc w:val="both"/>
        <w:rPr>
          <w:rFonts w:asciiTheme="majorHAnsi" w:hAnsiTheme="majorHAnsi"/>
          <w:sz w:val="24"/>
        </w:rPr>
      </w:pPr>
      <w:r w:rsidRPr="00070C00">
        <w:rPr>
          <w:rFonts w:asciiTheme="majorHAnsi" w:hAnsiTheme="majorHAnsi"/>
          <w:sz w:val="24"/>
        </w:rPr>
        <w:t>pololetní za 1400 Kč</w:t>
      </w:r>
    </w:p>
    <w:p w:rsidR="00070C00" w:rsidRPr="00070C00" w:rsidRDefault="00070C00" w:rsidP="00F3517D">
      <w:pPr>
        <w:numPr>
          <w:ilvl w:val="0"/>
          <w:numId w:val="17"/>
        </w:numPr>
        <w:spacing w:before="120" w:line="360" w:lineRule="auto"/>
        <w:jc w:val="both"/>
        <w:rPr>
          <w:rFonts w:asciiTheme="majorHAnsi" w:hAnsiTheme="majorHAnsi"/>
          <w:sz w:val="24"/>
        </w:rPr>
      </w:pPr>
      <w:r w:rsidRPr="00070C00">
        <w:rPr>
          <w:rFonts w:asciiTheme="majorHAnsi" w:hAnsiTheme="majorHAnsi"/>
          <w:sz w:val="24"/>
        </w:rPr>
        <w:t>čtvrtletní 760 Kč</w:t>
      </w:r>
    </w:p>
    <w:p w:rsidR="00070C00" w:rsidRPr="00070C00" w:rsidRDefault="00070C00" w:rsidP="00F3517D">
      <w:pPr>
        <w:numPr>
          <w:ilvl w:val="0"/>
          <w:numId w:val="17"/>
        </w:numPr>
        <w:spacing w:before="120" w:line="360" w:lineRule="auto"/>
        <w:jc w:val="both"/>
        <w:rPr>
          <w:rFonts w:asciiTheme="majorHAnsi" w:hAnsiTheme="majorHAnsi"/>
          <w:sz w:val="24"/>
        </w:rPr>
      </w:pPr>
      <w:r w:rsidRPr="00070C00">
        <w:rPr>
          <w:rFonts w:asciiTheme="majorHAnsi" w:hAnsiTheme="majorHAnsi"/>
          <w:sz w:val="24"/>
        </w:rPr>
        <w:t>měsíční za 270 Kč</w:t>
      </w:r>
    </w:p>
    <w:p w:rsidR="00070C00" w:rsidRPr="00070C00" w:rsidRDefault="00070C00" w:rsidP="00070C00">
      <w:pPr>
        <w:spacing w:before="120" w:line="360" w:lineRule="auto"/>
        <w:ind w:left="1211" w:hanging="360"/>
        <w:jc w:val="both"/>
        <w:rPr>
          <w:rFonts w:asciiTheme="majorHAnsi" w:hAnsiTheme="majorHAnsi"/>
          <w:sz w:val="24"/>
        </w:rPr>
      </w:pPr>
      <w:r w:rsidRPr="00070C00">
        <w:rPr>
          <w:rFonts w:asciiTheme="majorHAnsi" w:hAnsiTheme="majorHAnsi"/>
          <w:sz w:val="24"/>
        </w:rPr>
        <w:lastRenderedPageBreak/>
        <w:t>Za zlevněné jízdenky pro studenty a učně</w:t>
      </w:r>
    </w:p>
    <w:p w:rsidR="00070C00" w:rsidRPr="00070C00" w:rsidRDefault="00070C00" w:rsidP="00F3517D">
      <w:pPr>
        <w:numPr>
          <w:ilvl w:val="0"/>
          <w:numId w:val="18"/>
        </w:numPr>
        <w:spacing w:before="120" w:line="360" w:lineRule="auto"/>
        <w:jc w:val="both"/>
        <w:rPr>
          <w:rFonts w:asciiTheme="majorHAnsi" w:hAnsiTheme="majorHAnsi"/>
          <w:sz w:val="24"/>
        </w:rPr>
      </w:pPr>
      <w:r w:rsidRPr="00070C00">
        <w:rPr>
          <w:rFonts w:asciiTheme="majorHAnsi" w:hAnsiTheme="majorHAnsi"/>
          <w:sz w:val="24"/>
        </w:rPr>
        <w:t>roční za 1080 Kč</w:t>
      </w:r>
    </w:p>
    <w:p w:rsidR="00070C00" w:rsidRPr="00070C00" w:rsidRDefault="00070C00" w:rsidP="00F3517D">
      <w:pPr>
        <w:numPr>
          <w:ilvl w:val="0"/>
          <w:numId w:val="18"/>
        </w:numPr>
        <w:spacing w:before="120" w:line="360" w:lineRule="auto"/>
        <w:jc w:val="both"/>
        <w:rPr>
          <w:rFonts w:asciiTheme="majorHAnsi" w:hAnsiTheme="majorHAnsi"/>
          <w:sz w:val="24"/>
        </w:rPr>
      </w:pPr>
      <w:r w:rsidRPr="00070C00">
        <w:rPr>
          <w:rFonts w:asciiTheme="majorHAnsi" w:hAnsiTheme="majorHAnsi"/>
          <w:sz w:val="24"/>
        </w:rPr>
        <w:t>pololetní za 560 Kč</w:t>
      </w:r>
    </w:p>
    <w:p w:rsidR="00070C00" w:rsidRPr="00070C00" w:rsidRDefault="00070C00" w:rsidP="00F3517D">
      <w:pPr>
        <w:numPr>
          <w:ilvl w:val="0"/>
          <w:numId w:val="18"/>
        </w:numPr>
        <w:spacing w:before="120" w:line="360" w:lineRule="auto"/>
        <w:jc w:val="both"/>
        <w:rPr>
          <w:rFonts w:asciiTheme="majorHAnsi" w:hAnsiTheme="majorHAnsi"/>
          <w:sz w:val="24"/>
        </w:rPr>
      </w:pPr>
      <w:r w:rsidRPr="00070C00">
        <w:rPr>
          <w:rFonts w:asciiTheme="majorHAnsi" w:hAnsiTheme="majorHAnsi"/>
          <w:sz w:val="24"/>
        </w:rPr>
        <w:t>čtvrtletní za 300 Kč</w:t>
      </w:r>
    </w:p>
    <w:p w:rsidR="00070C00" w:rsidRPr="00070C00" w:rsidRDefault="00070C00" w:rsidP="00F3517D">
      <w:pPr>
        <w:numPr>
          <w:ilvl w:val="0"/>
          <w:numId w:val="18"/>
        </w:numPr>
        <w:spacing w:before="120" w:line="360" w:lineRule="auto"/>
        <w:jc w:val="both"/>
        <w:rPr>
          <w:rFonts w:asciiTheme="majorHAnsi" w:hAnsiTheme="majorHAnsi"/>
          <w:sz w:val="24"/>
        </w:rPr>
      </w:pPr>
      <w:r w:rsidRPr="00070C00">
        <w:rPr>
          <w:rFonts w:asciiTheme="majorHAnsi" w:hAnsiTheme="majorHAnsi"/>
          <w:sz w:val="24"/>
        </w:rPr>
        <w:t>měsíční za 110 Kč</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Za zlevněné jízdenky pro žáky a důchodce</w:t>
      </w:r>
    </w:p>
    <w:p w:rsidR="00070C00" w:rsidRPr="00070C00" w:rsidRDefault="00070C00" w:rsidP="00F3517D">
      <w:pPr>
        <w:numPr>
          <w:ilvl w:val="0"/>
          <w:numId w:val="19"/>
        </w:numPr>
        <w:spacing w:before="120" w:line="360" w:lineRule="auto"/>
        <w:jc w:val="both"/>
        <w:rPr>
          <w:rFonts w:asciiTheme="majorHAnsi" w:hAnsiTheme="majorHAnsi"/>
          <w:sz w:val="24"/>
        </w:rPr>
      </w:pPr>
      <w:r w:rsidRPr="00070C00">
        <w:rPr>
          <w:rFonts w:asciiTheme="majorHAnsi" w:hAnsiTheme="majorHAnsi"/>
          <w:sz w:val="24"/>
        </w:rPr>
        <w:t>roční za 1080 Kč</w:t>
      </w:r>
    </w:p>
    <w:p w:rsidR="00070C00" w:rsidRPr="00070C00" w:rsidRDefault="00070C00" w:rsidP="00F3517D">
      <w:pPr>
        <w:numPr>
          <w:ilvl w:val="0"/>
          <w:numId w:val="19"/>
        </w:numPr>
        <w:spacing w:before="120" w:line="360" w:lineRule="auto"/>
        <w:jc w:val="both"/>
        <w:rPr>
          <w:rFonts w:asciiTheme="majorHAnsi" w:hAnsiTheme="majorHAnsi"/>
          <w:sz w:val="24"/>
        </w:rPr>
      </w:pPr>
      <w:r w:rsidRPr="00070C00">
        <w:rPr>
          <w:rFonts w:asciiTheme="majorHAnsi" w:hAnsiTheme="majorHAnsi"/>
          <w:sz w:val="24"/>
        </w:rPr>
        <w:t>pololetní za 560 Kč</w:t>
      </w:r>
    </w:p>
    <w:p w:rsidR="00070C00" w:rsidRPr="00070C00" w:rsidRDefault="00070C00" w:rsidP="00F3517D">
      <w:pPr>
        <w:numPr>
          <w:ilvl w:val="0"/>
          <w:numId w:val="19"/>
        </w:numPr>
        <w:spacing w:before="120" w:line="360" w:lineRule="auto"/>
        <w:jc w:val="both"/>
        <w:rPr>
          <w:rFonts w:asciiTheme="majorHAnsi" w:hAnsiTheme="majorHAnsi"/>
          <w:sz w:val="24"/>
        </w:rPr>
      </w:pPr>
      <w:r w:rsidRPr="00070C00">
        <w:rPr>
          <w:rFonts w:asciiTheme="majorHAnsi" w:hAnsiTheme="majorHAnsi"/>
          <w:sz w:val="24"/>
        </w:rPr>
        <w:t>čtvrtletní za 300 Kč</w:t>
      </w:r>
    </w:p>
    <w:p w:rsidR="00070C00" w:rsidRPr="00070C00" w:rsidRDefault="00070C00" w:rsidP="00F3517D">
      <w:pPr>
        <w:numPr>
          <w:ilvl w:val="0"/>
          <w:numId w:val="19"/>
        </w:numPr>
        <w:spacing w:before="120" w:line="360" w:lineRule="auto"/>
        <w:jc w:val="both"/>
        <w:rPr>
          <w:rFonts w:asciiTheme="majorHAnsi" w:hAnsiTheme="majorHAnsi"/>
          <w:sz w:val="24"/>
        </w:rPr>
      </w:pPr>
      <w:r w:rsidRPr="00070C00">
        <w:rPr>
          <w:rFonts w:asciiTheme="majorHAnsi" w:hAnsiTheme="majorHAnsi"/>
          <w:sz w:val="24"/>
        </w:rPr>
        <w:t>měsíční za 110 Kč</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Ve druhé tarifní zóně "Z" se jednalo o linky a tratě, jejich části a jednotlivé spoje zařazené byly zařazené do IDP a jsou provozovány různými dopravci např. ČSAD, Českými drahami, PROBO TRANSem Beroun a Mir. Hrouda.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Za plnocennou měsíční jízdenku zaplatil občan 350 Kč, za zlevněné (studenti a učňové) zaplatili 175 Kč a žáci a důchodci za měsíční jízdenku zaplatili také 175 Kč.</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Pro srovnání: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Např. celoroční jízdenka zóny "P" stála v letošním 2380 Kč (v loňském roce 2200 Kč), jednotlivé jízdné zůstalo stejné, 8 Kč, zlevněné 4 Kč a nadále zůstaly nepřestupné. (Příl.)</w:t>
      </w:r>
      <w:r w:rsidRPr="00070C00">
        <w:rPr>
          <w:rFonts w:asciiTheme="majorHAnsi" w:hAnsiTheme="majorHAnsi"/>
          <w:sz w:val="24"/>
        </w:rPr>
        <w:tab/>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Na území města Plzně bylo instalováno čtrnáct kamer převážně na důležitých dopravních uzlech a na náměstí Republiky. Tento monitorovací </w:t>
      </w:r>
      <w:r w:rsidRPr="00070C00">
        <w:rPr>
          <w:rFonts w:asciiTheme="majorHAnsi" w:hAnsiTheme="majorHAnsi"/>
          <w:sz w:val="24"/>
        </w:rPr>
        <w:lastRenderedPageBreak/>
        <w:t>systém byl napaden, že Městská policie používá tento systém protizákonně.  Šéf Městské policie však toto napadnutí vyvrátil a naopak na statistice zásahů při nejrůznějších přestupcích dokázal, jak tento monitorovací kamerový systém výrazně pomáhá při práci policistů. Ročně Městská policie zaznamená přibližně patnáct set vyřešených událostí odhalených mimo jiné právě díky kamerovému systému.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Od 10. března do 8. července proběhlo jedno z největších dopravních omezení za poslední roky v Plzni. Začala rekonstrukce mostu na hlavním tahu z Plzně směrem na Klatovy. Dopravní omezení nepostihlo chodce, protože pro ně byla v blízkosti rekonstruovaného mostu vybudována lávka.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Investorem celého díla bylo Ředitelství silnic a dálnic a přišlo zhruba na osm až deset milionů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první polovině března vykolejily třikrát během čtyř dnů tramvaje. Nejvíce případů bylo hlášeno v blízkosti sadů Pětatřicátníků a v ulici U zvonu. Hlavním důvodem bylo opotřebení kolejiště, ale také nevhodná jízda řidičů.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Třináctý březen se stal průměrným dnem v plzeňských ulicích. Policisté vyjeli ke čtrnácti dopravním nehodám. Všechny se obešly bez ztrát na životech, vážnějších zranění a větších škod na majetku.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Záchranná služba byla přivolána k čtyřiadvaceti případům. Ani hasiči nezaznamenali více výjezdů než obvykle.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Zajímavá je statistika vykrádání aut.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Denně se vykrade v Plzni až šest aut. Pachatelé se hlavně zaměřují na centrum města, ale zvýšené riziko přineslo parkování v ulicích Slovan nebo na Severním Předměstí.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Např. v Lábkově ulici se zloděj aut dostal násilím přes zámek do mercedesu. Ukradl papírové krabice s cyklistickými oděvy. Škoda byla vyčíslena bezmála na půl milionu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Malá statistika - v roce 1999 bylo v Plzni vykradeno 1482 aut, o rok později 1181 a v roce 2001 969 aut. Tento druh trestné činnosti klesá díky preventivnímu opatření. Plzeňští policisté např. rozmístili na území našeho města informační tabule s různými hesly nebo rozdávali letáčky za stěrače.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12. dubna došlo k tragické dopravní nehodě na Mikulášské třídě. Dvaapadesátiletý řidič mazdy vyjel mimo jízdní pruh a v kolejišti se střetl s tramvají. Řidič zranění podlehl v nemocnici.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V první polovině dubna si obyvatelé na Nepomucké třídě stěžovali na přetížení této ulice kamionovou dopravou. Slovanští zastupitelé o celé situací byli obeznámeni a rozhodli se zřídit několik přechodů.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Od května začaly jezdit čtyři nové nízkokapacitní autobusy. Jsou to moderně vybavené vozy s výsuvnou plošinou, kapacita je šestadvacet míst na sezení a pětapadesát ke stání. Cena jednoho vozu je zhruba pět milionů.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Před pěti lety začala Správa veřejného statku města Plzně uskutečňovat projekt zvyšování bezpečnosti dopravy pomocí stavebních úprav komunikací.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Jedna část programu, a to zvyšování bezpečnosti dopravy u základních škol byla dokončena v tomto roce. Jeden takový nový integrovaný přechod se zpomalovacími prahy byl postaven na Koterovské třídě u areálu středních škol.</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Třicátého prvního srpna byla dokončena významná dopravní stavba - přemostění Hlavního nádraží Českých drah. Celá stavba přišla zhruba na 627 milionů korun.  Vzhled stavby byl přizpůsoben stávající koncepci Hlavního nádraží Českých drah. Projevilo se to např. na řešení veřejného osvětlení, zábradlí nebo vlastního opláštění. Most je 252 metrů dlouhý.</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Stavba probíhala podle plánu. 23. srpna v noci prošel nový silniční most zátěžovou zkouškou. Nákladní automobily Tatra naložené tunami písku přejížděly most. Zátěžové zkoušky proběhly bez problémů.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Nový most dostal i své jméno - Nad Nádražím. Pro zajímavost, soutěž o pojmenování nového mostu byla vyhlášena na konci června a vzbudila ohlas nejen u obyvatel našeho města. S vítězným názvem přišli dva  Plzeňané- paní Zdeňka Fialová a pan Stanislav Šourek ze Slovan, Hlavanovy ulice. Vítěz soutěže o názvu nového mostu dlouho nepřemýšlel. Svým návrhem chtěl především sdělit, jak důležité je jméno stavby pro snadnou orientaci ve městě.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Podle plánu měl být most otevřen třicátého srpna, ale všechno bylo jinak.</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Nový most se neotevřel, protože na plzeňské radnici vznikl skandál</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Stavebně správní odbor magistrátu města Plzně povolil užívání mostu již od 29. července, ale vynechal však zcela majitele okolních domů. Jednání, na kterém se měli majitelé ke stavbě vyjádřit, bylo svolané až po otevření, ale rozhodnutí o otevření mostu dostali vlastníci s datumem 29. července 2002. Stalo se, že někteří majitelé chtěli náhradu ušlého zisku ve výši přes jeden milion korun. Útvar investic magistrátu města Plzně to však jednoznačně odmítl.</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Nový most se tedy neotevřel a most začala hlídat městská policie na žádost vedení magistrátu Plzně.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Vše nakonec dopadlo docela jednoduše. Most byl pro dopravu k předčasnému užívání otevřen v době povodní od 14. srpna 2002.</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Most navázal na nedávno otevřený most Milénia. Přemostění nádraží odvedlo dopravu především z Americké třídy, a tím i z centra Plzně. Tím </w:t>
      </w:r>
      <w:r w:rsidRPr="00070C00">
        <w:rPr>
          <w:rFonts w:asciiTheme="majorHAnsi" w:hAnsiTheme="majorHAnsi"/>
          <w:sz w:val="24"/>
        </w:rPr>
        <w:lastRenderedPageBreak/>
        <w:t xml:space="preserve">vzniklo důležité propojení Klatovské třídy a ulice U Prazdroje, s návazností na Rokycanskou třídu.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V pátek třináctého září na novém mostě Nad nádražím havarovalo dopoledne auto Škoda Octavia, přelétlo svodidla a zřítilo se z desetimetrové výšky na chodník pod mostem. Při havárii zahynul padesáti sedmiletý řidič a čtyřiceti sedmiletá spolujezdkyně byla s těžkými zraněními převezena zdravotníky do nemocnice. Byla to první vážná dopravní nehoda na tomto novém mostě. Znalci zjistili, že řidič za jízdy dostal infarkt a zemřel.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13. a 14. září proběhla poslední etapa kompletní rekonstrukce trolejí na křižovatce u hlavního vlakového nádraží Českých drah. Byla naplánována třídenní výluka, ale již v sobotu v osmnáct hodin začaly jezdit trolejbusy a od nedělního rána i tramvaje.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posledním čtvrtletí 2002 byly na nejzatíženější autobusovou linku číslo 30 z Borských polí na Košutku nasazeny dva autobusy značky Solaris. Jsou to polské autobusy, které jsou delší o tři metry než autobusy naše a vejde se do nich asi 160 cestujících.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Řidiči prověřovali nové autobusy i v nejsložitějších úsecích, kde jsou ostré zatáčky. Jedná se o úsek mezi Lobzy a Slovany a průjezdy Francouzskou a Částkovou ulicí. Jeden polský autobus stojí asi 7,5 milionu korun.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Devátého prosince se otevřelo slavnostně halové parkoviště pod mostem Milenia u hlavního vlakového nádraží.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Prostory pod stavbou mostu stály město stovky milionů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Kolik se platí v Plzni za parkování?</w:t>
      </w:r>
    </w:p>
    <w:p w:rsidR="00070C00" w:rsidRPr="00070C00" w:rsidRDefault="00070C00" w:rsidP="00F3517D">
      <w:pPr>
        <w:numPr>
          <w:ilvl w:val="0"/>
          <w:numId w:val="20"/>
        </w:numPr>
        <w:spacing w:before="120" w:line="360" w:lineRule="auto"/>
        <w:jc w:val="both"/>
        <w:rPr>
          <w:rFonts w:asciiTheme="majorHAnsi" w:hAnsiTheme="majorHAnsi"/>
          <w:sz w:val="24"/>
        </w:rPr>
      </w:pPr>
      <w:r w:rsidRPr="00070C00">
        <w:rPr>
          <w:rFonts w:asciiTheme="majorHAnsi" w:hAnsiTheme="majorHAnsi"/>
          <w:sz w:val="24"/>
        </w:rPr>
        <w:t>Halové parkoviště - Dům kultury 15 Kč na hodinu</w:t>
      </w:r>
    </w:p>
    <w:p w:rsidR="00070C00" w:rsidRPr="00070C00" w:rsidRDefault="00070C00" w:rsidP="00F3517D">
      <w:pPr>
        <w:numPr>
          <w:ilvl w:val="0"/>
          <w:numId w:val="20"/>
        </w:numPr>
        <w:spacing w:before="120" w:line="360" w:lineRule="auto"/>
        <w:jc w:val="both"/>
        <w:rPr>
          <w:rFonts w:asciiTheme="majorHAnsi" w:hAnsiTheme="majorHAnsi"/>
          <w:sz w:val="24"/>
        </w:rPr>
      </w:pPr>
      <w:r w:rsidRPr="00070C00">
        <w:rPr>
          <w:rFonts w:asciiTheme="majorHAnsi" w:hAnsiTheme="majorHAnsi"/>
          <w:sz w:val="24"/>
        </w:rPr>
        <w:t>Halové parkoviště u nádraží také 15 korun na hodinu</w:t>
      </w:r>
    </w:p>
    <w:p w:rsidR="00070C00" w:rsidRPr="00070C00" w:rsidRDefault="00070C00" w:rsidP="00F3517D">
      <w:pPr>
        <w:numPr>
          <w:ilvl w:val="0"/>
          <w:numId w:val="20"/>
        </w:numPr>
        <w:spacing w:before="120" w:line="360" w:lineRule="auto"/>
        <w:jc w:val="both"/>
        <w:rPr>
          <w:rFonts w:asciiTheme="majorHAnsi" w:hAnsiTheme="majorHAnsi"/>
          <w:sz w:val="24"/>
        </w:rPr>
      </w:pPr>
      <w:r w:rsidRPr="00070C00">
        <w:rPr>
          <w:rFonts w:asciiTheme="majorHAnsi" w:hAnsiTheme="majorHAnsi"/>
          <w:sz w:val="24"/>
        </w:rPr>
        <w:lastRenderedPageBreak/>
        <w:t>Zóna A (nám. Republiky) 30 korun na hodinu</w:t>
      </w:r>
    </w:p>
    <w:p w:rsidR="00070C00" w:rsidRPr="00070C00" w:rsidRDefault="00070C00" w:rsidP="00F3517D">
      <w:pPr>
        <w:numPr>
          <w:ilvl w:val="0"/>
          <w:numId w:val="20"/>
        </w:numPr>
        <w:spacing w:before="120" w:line="360" w:lineRule="auto"/>
        <w:jc w:val="both"/>
        <w:rPr>
          <w:rFonts w:asciiTheme="majorHAnsi" w:hAnsiTheme="majorHAnsi"/>
          <w:sz w:val="24"/>
        </w:rPr>
      </w:pPr>
      <w:r w:rsidRPr="00070C00">
        <w:rPr>
          <w:rFonts w:asciiTheme="majorHAnsi" w:hAnsiTheme="majorHAnsi"/>
          <w:sz w:val="24"/>
        </w:rPr>
        <w:t>Zóna B (centrum) 20 korun za hodinu</w:t>
      </w:r>
    </w:p>
    <w:p w:rsidR="00070C00" w:rsidRPr="00070C00" w:rsidRDefault="00070C00" w:rsidP="00F3517D">
      <w:pPr>
        <w:numPr>
          <w:ilvl w:val="0"/>
          <w:numId w:val="20"/>
        </w:numPr>
        <w:spacing w:before="120" w:line="360" w:lineRule="auto"/>
        <w:jc w:val="both"/>
        <w:rPr>
          <w:rFonts w:asciiTheme="majorHAnsi" w:hAnsiTheme="majorHAnsi"/>
          <w:sz w:val="24"/>
        </w:rPr>
      </w:pPr>
      <w:r w:rsidRPr="00070C00">
        <w:rPr>
          <w:rFonts w:asciiTheme="majorHAnsi" w:hAnsiTheme="majorHAnsi"/>
          <w:sz w:val="24"/>
        </w:rPr>
        <w:t>Zóna C (okolí) 10 korun za hodinu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14. prosince dopoledne se v Lobezské ulici stala smrtelná nehoda na zledovatělé vozovce. Starší motorista narazil do stromu a dvě hodiny po převozu do nemocnice zemřel.</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druhé polovině prosince tohoto roku se definitivně uzavřel plzeňský most U Jána pro veškerou automobilovou a autobusovou dopravu. Přes most mohou jezdit pouze tramvaje, které jako jediné narušený most nejméně zatěžují. Statici tak rozhodli, protože most byl již ve velmi špatném stavu. Po srpnových povodních se jeho stav ještě více zhoršil. Do kdy bude omezení na mostě přes Radbuzu platit, zatím nikdo neví. Rekonstrukce stavby by si vyžádala přibližně čtyřicetimilionovou investici.</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Ceny, mzdy, nezaměstnanost, bydlení, důchody</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Ceny zboží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Základní druhy potravin v roce 2002 nezaznamenaly velké rozdíly v průběhu roku. Rozdíly byly pouze sezónního rázu a mezi maloobchodem a supermarkety.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Podrobné ceny mléka, másla, cukru, mouky, oleje, soli, alkoholických nápojů a masa jsou v přiložených tabulkách.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Dále v přílohách jsou popsány léky, školní potřeby a pohonné hmoty.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Dále jsme podrobně zaznamenali ceny vody, elektřiny, poštovného a telefonů.</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lastRenderedPageBreak/>
        <w:t>Mzdy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Základní podmínky pro život občanů jsou dány zaměstnaností a dostatečnými výdělky.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Okres Plzeň - město bylo podle celostátních statistik až na osmnáctém místě, což na průmyslové město bylo nedostatečné. Nejvyšší platy byly samozřejmě v sektoru peněžnictví a pojišťovnictví. Zde činila průměrná mzda počátkem letošního roku 20 866 korun. K nejhůře placeným patří zemědělství, kde byl průměr 10 922 korun, pohostinství a ubytování 9 152 korun. V průmyslu se průměr zvýšil oproti roku 2002 o 9 % a činil 14 331 korun.</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Nezaměstnanost.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Nezaměstnaných přibývá. V únoru 2002 bylo evidováno zhruba dvacet tisíc lidí, kteří hledali práci v Plzeňském kraji. Okres Plzeň-město registrovalo 6 442 uchazečů tj. 7,5 % nezaměstnanosti.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Při další kontrole v měsíci červnu se nezaměstnanost nepatrně snížila o 0,3%, což bylo v průměru 7,2 % nezaměstnanosti. Z nabízených volných míst byla největší poptávka po obráběčích kovů a šičkách.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Koncem roku přibylo nezaměstnanosti celostátně na 9,8 %, tedy více než půl milionu lidí.</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Důchody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Pro tento rok byly starobní důchody upraveny již od prosincové splátky 2001. Starobní důchody ve své základní výměře zůstaly. Procentní výměra u starodůchodců (důchod před 1.1. 1996) se zvýšil o 11 % vyplácené </w:t>
      </w:r>
      <w:r w:rsidRPr="00070C00">
        <w:rPr>
          <w:rFonts w:asciiTheme="majorHAnsi" w:hAnsiTheme="majorHAnsi"/>
          <w:sz w:val="24"/>
        </w:rPr>
        <w:lastRenderedPageBreak/>
        <w:t>procentuelní výměry. Přiznané důchody po 31.12. 1995 se zvýšily o 8 %. Základní výměra důchodů se nezvýšila a zůstala ve stejné výši.</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Bydlení a nájmy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Zpravidla počátkem roku byly domácnosti zatíženy zvýšením nájmu. Důvodem bylo zvýšení cen elektřiny, plynu, vody a dalších služeb. V roce 2002 oproti roku 2001 byla deregulace v průměru poloviční 0,7 %. Další deregulace byla připravována a vzhledem k rozporům mezi majiteli a nájemníky se čeká řešení hlavně v roce příštím, v roce 2003. Ministerstvo financí stanovilo koeficient růstu nájemného na 1,04 % od 1.7. do konce roku 2002. </w:t>
      </w:r>
    </w:p>
    <w:p w:rsidR="00070C00" w:rsidRPr="00070C00" w:rsidRDefault="00070C00" w:rsidP="00070C00">
      <w:pPr>
        <w:spacing w:after="0" w:line="240" w:lineRule="auto"/>
        <w:outlineLvl w:val="2"/>
        <w:rPr>
          <w:rFonts w:ascii="Cambria" w:eastAsia="Times New Roman" w:hAnsi="Cambria" w:cs="Times New Roman"/>
          <w:bCs/>
          <w:i/>
          <w:sz w:val="24"/>
          <w:szCs w:val="27"/>
          <w:lang w:eastAsia="cs-CZ"/>
        </w:rPr>
      </w:pPr>
      <w:r w:rsidRPr="00070C00">
        <w:rPr>
          <w:rFonts w:ascii="Cambria" w:eastAsia="Times New Roman" w:hAnsi="Cambria" w:cs="Times New Roman"/>
          <w:bCs/>
          <w:i/>
          <w:sz w:val="24"/>
          <w:szCs w:val="27"/>
          <w:lang w:eastAsia="cs-CZ"/>
        </w:rPr>
        <w:t>/Příl.č.4/</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Sport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Je potěšitelné, že sport na Slovanech má zelenou. Cituji z Informačního zpravodaje č. 3/2002 článek ing. Klajsnera, člena sportovní komise Rady města Plzně a člena RMO Plzeň 2 Slovany.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MO Plzeň 2 Slovany je vnímán jako městská část, ve které je sportu věnována nemalá pozornost. V současné době je ve 28 sportovních klubech sdružených v Plzeňské sportovní unii organizováno 6 935 sportovců, z toho 2 762 mládeže, ve 4 sokolských jednotách cvičí a sportují většinou mladí lidé organizovaní v Asociaci školských sportovních klubů, Sdružení technických sportů a činností, Asociace sportu pro všechny.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Jsme snad první a jediný obvod, který začal pracovat na vlastní koncepci podpory sportu a rozvoji sportovišť zejména veřejně přístupných. </w:t>
      </w:r>
      <w:r w:rsidRPr="00070C00">
        <w:rPr>
          <w:rFonts w:asciiTheme="majorHAnsi" w:hAnsiTheme="majorHAnsi"/>
          <w:sz w:val="24"/>
        </w:rPr>
        <w:lastRenderedPageBreak/>
        <w:t>Na našem obvodě se nachází 23 dětských hřišť, 30 krytých tělovýchovných zařízení, otevřených sportovišť je 77. Dominantními sportovními areály jsou pak městský bazén a městská hala (dříve hala Lokomotivy).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Jednou z důležitých událostí bylo ustavení sportovní komise RMO v roce 2000, která mimo jiné napomáhá naplňovat koncepci podpory sportu a sportovišť na Městském obvodu, navrhuje rozdělení finančních prostředků pro sport a mládež, navrhuje řešení různých naléhavých problémů, snaží se aktivně podílet na vzniku koncepce podpory sportu ve městě Plzni, kde pracovní skupině předsedá Ing. Brousek, bývalý starosta MO 2 Plzeň-Slovany. Místní samospráva podporuje sport také tím, že každý rok uvolňuje ze svého rozpočtu nezanedbatelné finanční prostředky.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Pro přehled ing. Kleisner uvádí: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roce 1996 vyčlenil obvod na subvence do sportu a tělovýchovy částku 51 tisíc korun, v roce 1998 872 tis. Kč (finanční prostředky z magistrátu města Plzně), v roce 1999 62 tis. Kč, v roce 2000 částku 545 tis. Kč včetně příspěvku 100 tis. Kč na investici do výstavby víceúčelového hřiště Sokola Petřín, v roce 2001 pak celkem 385 tis.Kč.</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Důležitou součástí rozvíjení sportovního využití občanů na našem obvodě je budování sportovně rekreační areál Malostranská. Tento areál je volně přístupný veřejnosti a umožňuje provozovat některé netradiční sporty, jako např. skateboard, plážový volejbal, cyklotrial, minigolf, pozemní hokej. Na budování tohoto areálu městský obvod ve spolupráci s městem Plzeň uvolňuje každým rokem nemalé finanční prostředky, letos například 1,4 mil. Kč.</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Dále MO Slovany ve spolupráci s městem Plzeň pracuje na studii dovybavení stávajícího sportovního areálu v centrální části Slovan a předpokládá provozování některých dalších netradičních sportů.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Mezi priority obvodu v investiční výstavbě patří mimo jiné budování cyklistických tras.</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volném prostranství v Malostranské ulici pod vodárnou se budují dvě hřiště pro míčové hry a hokejbal. V plánu je ještě asfaltová dráha pro in-line bruslení.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Tělovýchovná jednota Lokomotiva Plzeň se stala provozovatelem městské haly u nás na Slovanech. Hala je největším krytým sportovním zařízením pro míčové sporty v Plzni.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Koterovští florbalisté se zúčastnili 6. dubna v Praze oblastního přeboru České obce sokolské ve florbalu a tento přebor vyhráli.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Od 8. května do 26. června probíhal 22. ročník Volejbalové ligy na ZČE neregistrovaných mužstev na Slovanech.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Zasportovalo si celkem osmnáct mužstev se 103 muži a 59 žen, bylo sehráno 70 utkání o 288 setech.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Vítězné mužstvo Senčík dostalo nový volejbalový míč a dalších nejlepších šest mužstev převzalo diplom i finanční odměnu.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13. července na hřišti Sokola Hradiště si dalo dostaveníčko osm smíšených volejbalových družstev. Účastníky turnaje neodradila od sportování ani ranní bouřka. Zvítězil kolektiv SPV Zruč. Pořadatelé připravili věcné ceny pro všechna mužstva a také jedno překvapení, každé družstvo obdrželo s cenou také barevnou fotografii svého kolektivu formátu A4.</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lastRenderedPageBreak/>
        <w:t>Historie odboru turistiky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V měsíci dubnu jsem se setkala s představiteli Klubu českých turistů při TJ Lokomotiva Plzeň, s panem Miroslavem Vališem a Oldřichem Okrouhlým.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Povídali jsme si o historii založení Klubu českých turistů, pochlubili se vzácnými kronikami se starými fotografiemi (v jedné kronice je podepsán dokonce Dr. Edvard Beneš ještě jako ministr), o jejich činnosti a i o současném dění.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Ustavující schůze odboru se konala 24. února 1929 za účasti 70 členů. Odbor se zařadil do Československé obce turistické. Předsedou byl zvolen B. Hochman. O rok později vykonával tuto funkci Tomáš Zelenka. V dalších letech se vystřídali ve funkci předsedy J. Štůla, J. Volavka, J. Salzman.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roce 1937 převzal funkci Jan Štádlík, který ji vykonával až do roku 1960. Potom byl dva roky předsedou Václav Blahník a v roce 1962 byl zvolen předsedou opět Jan Štádlík, který vedl odbor až do roku 1972, kdy zemřel. Od roku 1972 místo předsedy zastává Miroslav Vališ.</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letech 1934 až 1935 měl odbor 1700 platících členů. Tento rychlý růst se dal přičíst především 30% slevě na dráze. Činnost odboru byla bohatá, pořádaly se různé přednášky a turistické večírky. Byly pořádány i chodecké závody a odbor měl lyžařský, značkářský a fotografický oddíl. Značkáře vedl v té době Emil Pinta.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Odbor plánoval postavení chaty na Churáňově, ale znemožnila to II. Světová válka. Od roku 1930 pracoval odbor také s mládeží a ten také vydával šest let vlastní časopis "Turista na českém západě", který byl v roce 1940 okupanty zastaven. Za války se členové scházeli v malých skupinách ilegálně a bohužel z archivu odboru bylo mnoho materiálu Němci zabaveno.</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Rok 1945 přinesl opět oživení činnosti odboru pod vedením Jana Štádlíka, který zmobilizoval členy k obnovení činnosti. V roce 1948 byl odbor začleněn do Sokola Plzeň V. Potom při slučování tělovýchovy přešel do Sokola ČSD Plzeň, ze kterého vznikla Dělnická sportovní organizace (DSO). V roce 1956 odbor turistiky přešel pod Lokomotivu Plzeň.</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odboru nadále pracoval též oddíl mládeže, působil zde také aktivní oddíl značení pod vedením Josefa Punčocháře. Aktivními značkáři byli František Hesoun, Jarda Fiala, Ludmila Synková, Ludmila Hesounová, Karel Poslušný, Ing. Josef Štern a další.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roce 1976 měl odbor sto osmdesát členů. Většina z nich byla zaměřena na různé druhy turistiky. Největší zájem byl především o výkonnostní turistiku a orientační závody. V šedesátých a sedmdesátých letech pracoval v odboru také oddíl orientačního běhu. Jeho vedoucím byl Pavel Smazal. Z tohoto odboru se později stal samostatný oddíl TJ Lokomotiva.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8. prosince 1978 byla slavnostně otevřena nově postavená budova TJ Lokomotiva Plzeň. V ní našli útočiště i členové odboru turistiky, kteří se podílely na stavbě budovy při Akci Z a odpracovali celkem asi 1200 hodin.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Největší nárůst členské základny nastal na počátku 80. let, kdy odbor měl 340 členů. Bylo to hlavně zásluhou tzv. režijních jízdenek, které nám poskytovala Jihozápadní dráha na akce výkonnostní turistiky. V osmdesátých letech odbor plnil všechny druhy výkonnostních odznaků a výkonnostních tříd. Odbor měl přes padesát cvičitelů. Pracoval zde také oddíl krasové turistiky pod vedením Václava Kuttana. Václav Kuttan byl také velice užitečným lektorem při školení cvičitelů turistiky.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Po roce 1989 došlo k velkému úbytku členské základny, především z toho důvodu, že jsme přestali mít výhody na jízdném u Českých drah a také z toho důvodu, že lidé začali cestovat kamkoli podle své vlastní vůle. V odboru </w:t>
      </w:r>
      <w:r w:rsidRPr="00070C00">
        <w:rPr>
          <w:rFonts w:asciiTheme="majorHAnsi" w:hAnsiTheme="majorHAnsi"/>
          <w:sz w:val="24"/>
        </w:rPr>
        <w:lastRenderedPageBreak/>
        <w:t>zůstali prakticky jen všichni ti "skalní", kterým nezáleželo na tom, zda mají nebo nemají jízdní výhody. Tito členové pokračují v odboru ve své práci dodnes i když se členská základna zmenšila. Členové tradičně pořádají pravidelné výlety pod vedením Milušky Náhlíkové. Náš člen Fridrich Zimmermann získal mnoho výkonnostních tříd a odznaků, absolvoval více než sto kilometrových pochodů spolu s dalšími dálkoplazy jako s Josefem Novotným, Oldou Okrouhlým, Mírou Pavlasem, Antonínem Marxem, ing. Jaroslavem Bauerem, Karlem Švaříčkem a dalšími.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Výkonnostní turistiku dnes aktivně organizuje Olda Okrouhlý, který celou řadu akcí úspěšně koordinuje s Klubem českých turistů Baník Líně. Každoročně pořádají asi dvacet turistických a dálkových pochodů a to jak do blízkého okolí, tak i do vzdálených míst, např. na Berounsko, Kladensko, Tachovsko, Karlovarsko nebo např. do zajímavých lokalit Šumavy a Českého lesa. Oblíbenost těchto akcí stoupá. Svědčí o tom skutečnost, že se v posledních letech zvyšuje účast i nárůst členské základny. Akce jsou vždy kvalitně připraveny, na hlavních akcích dostávají účastníci opečený špekáček nebo gulášovou polévku a jsou odměňováni i jednotlivci za svou aktivní turistickou činnost. Na závěr roku turisté pořádají pochod s názvem "Loučení s turistickým rokem" s vyhodnocením a pohoštěním. Tím naše činnost nekončí, neboť následuje Vánoční pochod, Silvestrovský pochod a v lednu pochod "Zimní přírodou".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Některé naše akce jsou zařazeny do mezinárodního turistického kalendáře a tím jejich význam stoupá. Všechny tyto akce jsou pro širokou veřejnost.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současné době máme ve svých řadách dva značkáře Pavla Fialu a Jiřího Machulku, kteří každoročně obnovují značení přidělení turistických tras.</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Velmi aktivní je také oddíl VHT (vysokohorská turistika), vedený Petrem Polou. Tento oddíl jezdí často do Tater, byli i na Ťan šanu, v Himalájích a velmi často jezdí do Alp.</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Dále mezi aktivní oddíly patří Turistický oddíl mládeže Saturn 1 a Saturn 2, pod vedením Ivo Podušky a Libuše Brabcové. Svědčí o tom přední místa v turistických závodech mládeže. Konají pravidelné výlety a putovní tábory.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Člen odboru Václav Kalina pořádá úspěšné cykloturistické akce, např. "Z Plzně na hrady na kole", kterých se zúčastní okolo 400 lidí. Mimo jiné se členové zúčastňují soutěže Ústředního výboru klubu českých turistů v cykloturistice.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Odbor organizuje různé zajímavé přednášky ze zajímavých akcí s promítáním diapozitivů i videa, např. z Aljašky, Indie, Indonézie, Malajsie, Filipin.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tomto roce se konal již 28. ročník "Novoročního pochodu" a "Železničářské padesátky".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Od roku 1993 se stali členy mezinárodní organizace lidového sportu a turistiky IVV, která sdružuje sedmnáct států a také Spojení státy americké.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letošním roce mezi zajímavé akce patřil 29. květen, Světový den IVV v Plzni s trasou deset kilometrů.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19. a 20. října se konal v Nepomuku Světový den chůze "Podzim pod Zelenou Horou".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14. prosince se konalo podzimní setkání turistů plzeňského kraje v Chotěšově ke 110. výročí založení Klubu českých turistů v Plzni. Příl.</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lastRenderedPageBreak/>
        <w:t>Zvířata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březnu ochránci ptactva zakryli pletivem hnízdo labutí na břehu Radbuzy v centru Plzně. Ochraňují tak ptáky před různými předměty, kterými vandalové ohrožují jejich život.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5. října pan Karel Makoň, šéf Záchranné stanice ptactva v Plzni odchytil vzácného ledňáčka říčního na Boleveckém rybníku. Po okroužkování ochranáři ledňáčka zase pustili do volné přírody.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Je potěšující, že se v Čechách zabydluje stále větší počet druhů ptáků. Během posledních desítek let přibylo labutí, hus nebo luňáků, čápů bílých a je jich zhruba dvojnásobný počet, významně stoupl počet dravců, jeřáb popelavý. Je zajímavé, že v posledních letech se zvýšila početnost straky. Přestěhovala se do měst a staví si zvláštní hnízda a sbírá lesklé předměty. Dalšími ptáky, kterým se líbí ve městě, jsou kosové. Jindy plaší lesní ptáci si oblíbili městské parky. Ornitologové neznají odpovědi na tyto otázky. Jeden z důvodů je to, že někteří opeřenci jsou chráněni. Dále potom že existují záchranné stanice ptactva. Jedna taková stanice je v Plzni a za rok zhruba zachrání v průměru 2300 poraněných a nemocných zvířat.</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Historie bazénu na Slovanech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září 1978 začala výstavba nového plaveckého areálu. Celá stavba byla rozdělena do celkem čtyř etap:</w:t>
      </w:r>
    </w:p>
    <w:p w:rsidR="00070C00" w:rsidRPr="00070C00" w:rsidRDefault="00070C00" w:rsidP="00F3517D">
      <w:pPr>
        <w:numPr>
          <w:ilvl w:val="0"/>
          <w:numId w:val="21"/>
        </w:numPr>
        <w:spacing w:before="120" w:line="360" w:lineRule="auto"/>
        <w:jc w:val="both"/>
        <w:rPr>
          <w:rFonts w:asciiTheme="majorHAnsi" w:hAnsiTheme="majorHAnsi"/>
          <w:sz w:val="24"/>
        </w:rPr>
      </w:pPr>
      <w:r w:rsidRPr="00070C00">
        <w:rPr>
          <w:rFonts w:asciiTheme="majorHAnsi" w:hAnsiTheme="majorHAnsi"/>
          <w:sz w:val="24"/>
        </w:rPr>
        <w:t>stavba - krytý bazén se stavěl od září 1978 do prosince 1985</w:t>
      </w:r>
    </w:p>
    <w:p w:rsidR="00070C00" w:rsidRPr="00070C00" w:rsidRDefault="00070C00" w:rsidP="00F3517D">
      <w:pPr>
        <w:numPr>
          <w:ilvl w:val="0"/>
          <w:numId w:val="21"/>
        </w:numPr>
        <w:spacing w:before="120" w:line="360" w:lineRule="auto"/>
        <w:jc w:val="both"/>
        <w:rPr>
          <w:rFonts w:asciiTheme="majorHAnsi" w:hAnsiTheme="majorHAnsi"/>
          <w:sz w:val="24"/>
        </w:rPr>
      </w:pPr>
      <w:r w:rsidRPr="00070C00">
        <w:rPr>
          <w:rFonts w:asciiTheme="majorHAnsi" w:hAnsiTheme="majorHAnsi"/>
          <w:sz w:val="24"/>
        </w:rPr>
        <w:t>vstupní část a kotelna se stavěla od srpna 1981 do prosince 1986</w:t>
      </w:r>
    </w:p>
    <w:p w:rsidR="00070C00" w:rsidRPr="00070C00" w:rsidRDefault="00070C00" w:rsidP="00F3517D">
      <w:pPr>
        <w:numPr>
          <w:ilvl w:val="0"/>
          <w:numId w:val="21"/>
        </w:numPr>
        <w:spacing w:before="120" w:line="360" w:lineRule="auto"/>
        <w:jc w:val="both"/>
        <w:rPr>
          <w:rFonts w:asciiTheme="majorHAnsi" w:hAnsiTheme="majorHAnsi"/>
          <w:sz w:val="24"/>
        </w:rPr>
      </w:pPr>
      <w:r w:rsidRPr="00070C00">
        <w:rPr>
          <w:rFonts w:asciiTheme="majorHAnsi" w:hAnsiTheme="majorHAnsi"/>
          <w:sz w:val="24"/>
        </w:rPr>
        <w:lastRenderedPageBreak/>
        <w:t xml:space="preserve">stavba restaurace, venkovního bazénu, letních šaten, občanské a technické vybavenosti proběhla od října 1979 do července 1987 </w:t>
      </w:r>
    </w:p>
    <w:p w:rsidR="00070C00" w:rsidRPr="00070C00" w:rsidRDefault="00070C00" w:rsidP="00F3517D">
      <w:pPr>
        <w:numPr>
          <w:ilvl w:val="0"/>
          <w:numId w:val="21"/>
        </w:numPr>
        <w:spacing w:before="120" w:line="360" w:lineRule="auto"/>
        <w:jc w:val="both"/>
        <w:rPr>
          <w:rFonts w:asciiTheme="majorHAnsi" w:hAnsiTheme="majorHAnsi"/>
          <w:sz w:val="24"/>
        </w:rPr>
      </w:pPr>
      <w:r w:rsidRPr="00070C00">
        <w:rPr>
          <w:rFonts w:asciiTheme="majorHAnsi" w:hAnsiTheme="majorHAnsi"/>
          <w:sz w:val="24"/>
        </w:rPr>
        <w:t>stavba malometrážní bytové jednotky</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Investorem stavby se stal Národní výbor města Plzně prostřednictvím Krajské inženýrské organizace v Plzni-městě.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Generálním projektantem byl Krajský projektový ústav Stavoprojekt Plzeň.</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Dodavatelem stavební části se staly Vodní stavby, oborový podnik Praha, závod 01 Plzeň. Hlavním stavbyvedoucím byl Ing. Bohumil Panzer, spolupracovníky Jaroslav Kantner a Jindřich Hájek.</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Dodavatelem technologické části byly Vodohospodářské strojírny Písek a Kovodružstvo Strážov.</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Výstavbou nového plaveckého areálu získali obyvatelé Plzně komplex služeb, zahrnující celoroční provoz sportovních zařízení bazénů a sauny, doplněných restaurací a kavárnou. K výstavbě areálu náleží rovněž parkoviště a pěší i příjezdové komunikace. Dominujícím prvkem architektury objektu je ocelová konstrukce, zastřešení a použití hliníkových profilů eloxovaných starobronzí. Vstupní část areálu je tvořena sníženým terénem zahrady, vlastní nástup je řešen lávkou, což umožňuje efektivnější založení stavby s vyloučením pracné technologie milánských stěn. Interiér haly bazénu je dotvářen prosklenými stěnami v kombinaci s eloxovým hliníkem. Vnitřní plochy jsou řešeny obklady z jednobarevných prvků, které jsou speciálně upraveny.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V hale je bazén o rozměrech 50 x 25 a hloubce 210 a 120 cm s 10 závodními dráhami. V podzemí jsou situovány prostory pro chod vodního hospodářství, dílny a další místnosti sloužící technologii. V šatnové části jsou umístěny ve dvou podlažích šatny o celkové kapacitě 1 OOO míst. Dále se zde nacházejí sušárny, sociální zařízení, sprchy, oddělení páry a sauny s kombinovaným provozem. Ve vstupní části přiléhá dětský bazén o rozměrech 12,5 x 8 m se šatnami, sociálním příslušenstvím a sprchami. Tribuna má kapacitu 450 návštěvníků. Letní areál přiléhá k hale terasou. Venkovní bazén má rozměry 50 x 21 metrů, hloubku 180 a 120 cm a má 8 závodních drah. Pro děti je určen další otevřený bazén o půdorysu 15 x 9 metrů a hloubce 45 cm. Letní šatny jsou v severní části areálu. Severní část je zděný objekt s jedním nadzemním podlažím. Jsou zde kromě šaten sprchy, sociální zařízení a další provozní místnosti.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Restaurace má průhledy do prostoru plaveckého bazénu. V původní kavárně ve druhém patře je provozována herna.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Přibližně před čtyřmi lety byl vybudován bezbariérový přístup jak zvenku tak i do vody. U velkého bazénu je hydraulická zdviž, která umožňuje postiženým lidem bezproblémový přístup do bazénu. Tito lidé se bez problémů dostanou i do převlékáren a sprch. Také plavčík je jim plně k dispozici.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Zajímavé je srovnání vstupného při otevření roku 1986 s rokem letošním, 2002.</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září roku 1986 bylo vstupné pro dospělé na jednu hodinu pět korun, pro děti bylo vstupné také na jednu hodinu tři koruny a doprovod zaplatil jednu korunu.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Do venkovního bazénu bylo vstupné na celý den šest korun a na toboganu jedna jízda stála jednu korunu.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Vstup do sauny na dvě hodiny stál patnáct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letošním roce vstupné je rozděleno následovně: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Pondělí až pátek do 13 hodin na dvě hodiny dospělí 45 korun, studující a důchodci 35 korun a děti od tří do deseti let a zdravotně a tělesně postižení 25 korun, bez atrakcí.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Od 13. hodin jsou v provozu atrakce (tobogán, divoká řeka, vířivky, relaxační bazén a dětské brouzdaliště) proto je vstupné dražší. Dospělí zaplatí na dvě hodiny 55 korun (na 3 hodiny 70 korun, děti, studující a důchodci na dvě hodiny 45 korun (na tři hodiny 55 korun a děti od tří do deseti let a zdravotně a tělesně postižní 30 korun a na 3 hodiny 40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Za saunu na dvě hodiny návštěvníci zaplatí devadesát korun.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Návštěvnost díky nově otevřeným atrakcím se znatelně zvýšila. Od pondělka do pátku je průměrná návštěvnost během těchto pěti dnů celkem tisíc lidí, o víkendu (hlavně v neděli) je návštěvnost za dva víkendové dny také celkem okolo tisíce návštěvníků. Kapacita odkládacích skříněk je 600 osob.</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Při plaveckém bazénu existují dva oddíly a to plavecký a oddíl vodního póla.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Plavecký oddíl vznikl v plzeňské vysokoškolské jednotě v roce 1951. Stal se dědicem tradice plzeňského sportovního plavání. /Rok založení 1920/</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Předsedou plaveckého oddílu VŠ Plzeň je pan Ing. Jan Jezbora. Pan předseda mně zapůjčil dvě kroniky klubu.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Do naší kroniky jsem proto zaznamenala vznik plaveckého oddílu v roce 1970 v Městských lázních.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Prvního ledna roku 1970 se splnily dávné naděje plavců Slavie VŠ Plzeň o osamostatnění od pólistů. Tehdejší Tělovýchovná jednota konečně </w:t>
      </w:r>
      <w:r w:rsidRPr="00070C00">
        <w:rPr>
          <w:rFonts w:asciiTheme="majorHAnsi" w:hAnsiTheme="majorHAnsi"/>
          <w:sz w:val="24"/>
        </w:rPr>
        <w:lastRenderedPageBreak/>
        <w:t>uznala požadavky plavců a po předložení několika formalit oznámila oddílu, že nemá námitek proti samostatnosti.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Vlastní činnost začala 4. ledna 1970 ustavující schůzí a předsedou oddílu byl zvolen pan V. Mencl.</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pondělí 12. ledna téhož roku se konala v kulturním sále městských lázní v Plzni první členská schůze oddílu plavání Slávia VŠ Plzeň. Na této schůzi bylo přítomno 47 členů a byl zvolen výbor.</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Patronát nad plaveckým oddílem Slávia VŠ převzaly Západočeské keramické závody v Horní Bříze. Na teplákových soupravách plavců byl znak tohoto závodu.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Plavecký oddíl měl dvě družstva, družstvo A a družstvo B a oddíly hrály ve II. Lize.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kronice se dočteme, že Městské lázně zůstaly 51 dnů uzavřeny a plavci tak zůstali na suchu, poprvé v historii plzeňského plavectví. Bylo to od 15. prosince 1969 a důvod? "Prý se vodou šíří chřipková epidemie prý bylo nemožné vyhřát vodu v bazénu" - tak informovala Večerní Plzeň 29. ledna 1970.</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Během celého roku se obě družstva zúčastňovala plaveckých závodů, např. Mistrovství ČSR dorostu v plavání v Pardubicích, v Ostravě na přeborech Českého plaveckého svazu dospělých, v Jihlavě na IV. ročníku Malého poháru mládeže v plavání. Naše město také navštívili několikrát plavci ze zahraničí.</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Při Městských lázních vznikla Experimentální škola v plavání. O velikonočních svátcích se plavci z této experimentální školy utkali s patnácti švédskými plavci na 100 a 200 metrových tratích.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Plavecká sezóna roku 1970 byla úspěšná, jak v plavectví ženském tak mužském. (získané dva mistrovské tituly ČSSR u žen, druhé místo na tomtéž </w:t>
      </w:r>
      <w:r w:rsidRPr="00070C00">
        <w:rPr>
          <w:rFonts w:asciiTheme="majorHAnsi" w:hAnsiTheme="majorHAnsi"/>
          <w:sz w:val="24"/>
        </w:rPr>
        <w:lastRenderedPageBreak/>
        <w:t>mistrovství u mužů). Ke zlepšení došlo v kategorii žactva tak i v dorostu. Na Poháru mládeže získali plzeňští plavci stříbrnou a bronzovou medaili. Do přípravy na Mistrovství světa Evropy v Holandsku byl jmenován jeden starší žák.</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Rok 1971</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Plavecký oddíl Slávie VŠ Plzeň v dubnu téhož roku uctil památku mladého antifašisty, předního plzeňského plavce a škodováka Antonína Košaře. Jednalo se o XIV. ročník Memoriálu A. Košaře. Byla pozvána i matka A. Košaře, paní Košařová, ale nemohla se zúčastnit, neboť v uvedené době byla v domově důchodců karanténa.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červnu se konalo III. kolo divize mužů a žen. V obou kategoriích zvítězili plavci a plavkyně Slávie VŠ Plzeň.</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Měsíc listopad byl nejbohatším měsícem na plavecké soutěže.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13. listopadu se uskutečnil 3. ročník plavecké soutěže ke Dnům spořivosti a ceny připravila Česká státní spořitelna.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16. listopadu se plaval tradiční Pohár 17. listopadu.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18. listopadu plavalo žactvo svoji soutěž na dlouhých tratích.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17. listopadu se konala vánoční besídka. Vedoucí plaveckého oddílu pan Vl. Špalek zhodnotil činnost mládeže, nejúspěšnější plavci dostali diplomy a ostatní dostali balíčky s ovocem.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Na konci roku 1971 byla vyhlášena anketa o nejvšestrannějšího plavce. Na prvním místě se umístila Menclová Věnceslava, na druhém místě skončila Fleissnerová Irena a na třetím místě Šolcová Marie.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čtvrtém místě se umístil Marx Jindřich.</w:t>
      </w: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lastRenderedPageBreak/>
        <w:t>Rok 1973</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začátku tohoto roku Krajský plavecký svaz připravil novou plaveckou soutěž pro děti do čtrnácti let. Svaz přichystal závody pro desetičlenná družstva větších obcí a měst našeho kraje.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tomto roce se zúčastnili plavci Slávie VŠ Plzeň společně prvomájového průvodu se svými trenéry.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červnu se zúčastnilo družstvo žen a mužů v Praze-Podolí 2. kola II. ligy v plavání v padesátimetrovém bazénu. Družstvo žen skončilo na místě pátém a muži na místě čtvrtém.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veřejných plaveckých závodech Slávie VŠ Plzeň v červenci 1972 vytvořila plzeňská desetiletá plavkyně Jana Březinová nový rekord ČSR v závodě na 400 m kraul.</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Ve Volyni se konal již sedmý ročník Vozkova memoriálu o Křišťálový pohár Slavoje Volyně. Pohár tentokrát putoval do Plzně. Plavci Slávie využili pěkného prostředí přírodního bazénu a zůstali zde ještě pět dnů.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pondělí 28. srpna 1972 zemřel náhle ve věku 64 let, dlouholetý, obětavý člen výboru plaveckého oddílu a jeho hospodář pan Svatopluk Špalek.</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září se konalo plavecké utkání - junioři ČSR, kteří byli v našem městě na soustředění, proti plavcům Slávie VŠ Plzeň. Plzeňáci vyhráli všechna sóla mužů a děvčata z juniorského družstva naopak většinu disciplín žen.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říjnu se konalo mezinárodní utkání v Plzni Slávia VŠ Plzeň a Dynamo HALLE. Celé utkání bylo jednostrannou záležitostí domácích plavců. Padl zde také jeden krajský rekord a jeden byl vyrovnán.</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hodnocení oddílů plavání se plzeňský plavecký oddíl ze 34 hodnocených oddílů se umístil na 12. místě se 169 body.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V hodnocení činnosti oddílů se plzeňský plavecký oddíl umístil na 14. místě.</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27. února 1974 za přítomnosti vedoucího tajemníka městského výboru Komunistické strany Československa v Plzni Františka Brabence a plzeňského primátora Eduarda Kopáčka byl slavnostně otevřen v areálu střední průmyslové školy stavební v Plzni nový stánek pro plavce - bazén. Bazén měl šest závodních drah, dokonalé osvětlení a dokonce i technologické zařízení na ohřívání a čištění vody.</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 Plavecký klub Slavie VŠ se tak stal klubem s největší členskou základnou a třetím v republice ve výkonech žáků na mistrovských soutěžích.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současné době se plavecký klub zajímá zejména o mládež, která má zájem o plavání ve všech věkových kategoriích, ale také se v tomto klubu sdružují bývalí vynikající plavci, který jej reprezentují na závodech veteránů. Tento klub funguje na bázi občanského sdružení. Od svých členů klub vybírá členské příspěvky, které zabezpečují chod klubu nebo alespoň jeho část.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Celý areál Plaveckého bazénu patří městu, které ho také finančně dotuje.</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Zajímavosti Plzeňska</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Badatelé z Akademie věd našli u Radnic na Rokycansku u zatopeného černouhelného dolu unikátní zbytky pralesa. Jeho stáří se odhaduje na 300 milionů let.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Na deseti metrech čtverečních archeologové objevili dvanáct druhů rostlin od keřů a kapradí po velké stromy plavuní. Tropický prales byl pokryt sopečným popelem. Bylo tak odkryto největší naleziště z hlediska kompletnosti plavuňových stromů nejen v Česku, ale i na světě.</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Některé objevené zkameněliny budou vystaveny v Západočeském muzeu v Plzni.</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spacing w:before="120" w:line="360" w:lineRule="auto"/>
        <w:ind w:firstLine="851"/>
        <w:jc w:val="both"/>
        <w:rPr>
          <w:rFonts w:asciiTheme="majorHAnsi" w:hAnsiTheme="majorHAnsi"/>
          <w:b/>
          <w:sz w:val="24"/>
        </w:rPr>
      </w:pPr>
      <w:r w:rsidRPr="00070C00">
        <w:rPr>
          <w:rFonts w:asciiTheme="majorHAnsi" w:hAnsiTheme="majorHAnsi"/>
          <w:b/>
          <w:sz w:val="24"/>
        </w:rPr>
        <w:t>Dopis</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Městský obvod Plzeň 2 - Slovany obdržel ze Slovenské republiky z obce Slovany dopis, který napsala starostka obce Slovany, paní Elena Jackulíková. Na náš obvod se obrátila s prosbou o informaci o vzniku naší městské části Slovany. Obyvatelé obce se chtěli dozvědět všechno o naší historii, vzniku městské čtvrti, od čeho je odvozený název Slovany a také se zajímali o současnost.</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Paní starostka napsala ve stručnosti o vzniku a historii jejich obce.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První písemná zmínka o obci Slovany je z roku 1252 a tak v tomto roce si chtějí oslavit její vznik. V současné době žije v obci 420 obyvatel. Obec je situovaná do krásné přírody Turčianské zahrady. V blízkosti se nacházejí rozsáhlé pstruhové rybníky a hrad Zniev.</w:t>
      </w:r>
    </w:p>
    <w:p w:rsidR="00070C00" w:rsidRPr="00070C00" w:rsidRDefault="00070C00" w:rsidP="00070C00">
      <w:pPr>
        <w:spacing w:after="0" w:line="240" w:lineRule="auto"/>
        <w:outlineLvl w:val="2"/>
        <w:rPr>
          <w:rFonts w:ascii="Cambria" w:eastAsia="Times New Roman" w:hAnsi="Cambria" w:cs="Times New Roman"/>
          <w:bCs/>
          <w:i/>
          <w:sz w:val="24"/>
          <w:szCs w:val="27"/>
          <w:lang w:eastAsia="cs-CZ"/>
        </w:rPr>
      </w:pPr>
      <w:r w:rsidRPr="00070C00">
        <w:rPr>
          <w:rFonts w:ascii="Cambria" w:eastAsia="Times New Roman" w:hAnsi="Cambria" w:cs="Times New Roman"/>
          <w:bCs/>
          <w:i/>
          <w:sz w:val="24"/>
          <w:szCs w:val="27"/>
          <w:lang w:eastAsia="cs-CZ"/>
        </w:rPr>
        <w:t>/Příl.č.5/</w:t>
      </w:r>
    </w:p>
    <w:p w:rsidR="00070C00" w:rsidRPr="00070C00" w:rsidRDefault="00070C00" w:rsidP="00070C00">
      <w:pPr>
        <w:spacing w:before="120" w:line="360" w:lineRule="auto"/>
        <w:ind w:firstLine="851"/>
        <w:jc w:val="both"/>
        <w:rPr>
          <w:rFonts w:asciiTheme="majorHAnsi" w:hAnsiTheme="majorHAnsi"/>
          <w:sz w:val="24"/>
        </w:rPr>
      </w:pPr>
    </w:p>
    <w:p w:rsidR="00070C00" w:rsidRPr="00070C00" w:rsidRDefault="00070C00" w:rsidP="00070C00">
      <w:pPr>
        <w:keepNext/>
        <w:keepLines/>
        <w:spacing w:before="150" w:after="0" w:line="360" w:lineRule="auto"/>
        <w:ind w:firstLine="851"/>
        <w:jc w:val="both"/>
        <w:outlineLvl w:val="1"/>
        <w:rPr>
          <w:rFonts w:asciiTheme="majorHAnsi" w:eastAsiaTheme="majorEastAsia" w:hAnsiTheme="majorHAnsi" w:cs="Arial"/>
          <w:b/>
          <w:bCs/>
          <w:sz w:val="32"/>
          <w:szCs w:val="32"/>
        </w:rPr>
      </w:pPr>
      <w:r w:rsidRPr="00070C00">
        <w:rPr>
          <w:rFonts w:asciiTheme="majorHAnsi" w:eastAsiaTheme="majorEastAsia" w:hAnsiTheme="majorHAnsi" w:cs="Arial"/>
          <w:b/>
          <w:bCs/>
          <w:sz w:val="32"/>
          <w:szCs w:val="32"/>
        </w:rPr>
        <w:t>Na závěr kroniky roku 2002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Vždy po skončení roku máme ve zvyku poohlédnout se a zamyslet se nad svými prožitky z roku 2002.</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Tento rok měl pro lidi v Česku hezké zážitky, úspěchy, dobré výsledky v některých úsecích hospodaření a společenského života.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V tomto roce proběhlo např. vrcholné setkání Severoatlantické aliance, přinesl nám i troje volby a novou vládu.</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lastRenderedPageBreak/>
        <w:t>Ale rok 2002 měl také stránky stinné a pro některé lidi smutné a tragické. Jednalo se o lidi bezprostředně postižených povodněmi. Tito lidé utrpěli velké škody, někteří ztratili domov a někteří dokonce i své blízké.</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Rozsáhlé povodně, jejichž následky komplikovaly život lidí nejen v České republice, ale i v okolních zemích.</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Život nám přináší starosti, smutek, ale i radost. Každý člověk by se měl přičinit o to, aby právě radosti v životě bylo co nejvíce, aby se každý naučil poslouchat druhé a v neposlední řadě pomáhat druhým.</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Zájem o druhé, lidská odpovědnost a spravedlnost by měla být naším cílem. S těmito přáními vykročme do nového roku 2003.</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Bude ještě jedna příloha , příl. č. 6, kde bude zmínka o knížce, kterou napsal pan Ptáčník a vyšla v tomto roce.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Kroniku zapsali:</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 xml:space="preserve">Hana Janáková </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František Ptáčník</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Podklady pro kroniku byly čerpány z Plzeňského deníku, z Mladé fronty dnes (Plzeňská mutace).</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Údaje o spolcích nám poskytli členové těchto spolků (zápisy, kroniky, povídání pamětníků).</w:t>
      </w:r>
    </w:p>
    <w:p w:rsidR="00070C00" w:rsidRPr="00070C00" w:rsidRDefault="00070C00" w:rsidP="00070C00">
      <w:pPr>
        <w:spacing w:before="120" w:line="360" w:lineRule="auto"/>
        <w:ind w:firstLine="851"/>
        <w:jc w:val="both"/>
        <w:rPr>
          <w:rFonts w:asciiTheme="majorHAnsi" w:hAnsiTheme="majorHAnsi"/>
          <w:sz w:val="24"/>
        </w:rPr>
      </w:pPr>
      <w:r w:rsidRPr="00070C00">
        <w:rPr>
          <w:rFonts w:asciiTheme="majorHAnsi" w:hAnsiTheme="majorHAnsi"/>
          <w:sz w:val="24"/>
        </w:rPr>
        <w:t>Během měsíce února nebo března máme dohodnuté setkání s lidmi z Koterova, kteří zažili na vlastní kůži povodně. Tyto vzpomínky dáme do přílohy kroniky roku 2002.</w:t>
      </w:r>
    </w:p>
    <w:p w:rsidR="00EB4B10" w:rsidRPr="00070C00" w:rsidRDefault="00EB4B10" w:rsidP="00070C00"/>
    <w:sectPr w:rsidR="00EB4B10" w:rsidRPr="00070C00"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2C" w:rsidRDefault="008F142C" w:rsidP="00403FAD">
      <w:pPr>
        <w:spacing w:after="0" w:line="240" w:lineRule="auto"/>
      </w:pPr>
      <w:r>
        <w:separator/>
      </w:r>
    </w:p>
  </w:endnote>
  <w:endnote w:type="continuationSeparator" w:id="0">
    <w:p w:rsidR="008F142C" w:rsidRDefault="008F142C"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43" w:rsidRDefault="00FE3D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FE3D43">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2C" w:rsidRDefault="008F142C" w:rsidP="00403FAD">
      <w:pPr>
        <w:spacing w:after="0" w:line="240" w:lineRule="auto"/>
      </w:pPr>
      <w:r>
        <w:separator/>
      </w:r>
    </w:p>
  </w:footnote>
  <w:footnote w:type="continuationSeparator" w:id="0">
    <w:p w:rsidR="008F142C" w:rsidRDefault="008F142C"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43" w:rsidRDefault="00FE3D4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43" w:rsidRDefault="00FE3D43" w:rsidP="00FE3D43">
    <w:pPr>
      <w:pStyle w:val="Zhlav"/>
      <w:tabs>
        <w:tab w:val="right" w:pos="7938"/>
      </w:tabs>
    </w:pPr>
    <w:r>
      <w:t xml:space="preserve">Kronika MO Plzeň 2 – Slovany </w:t>
    </w:r>
    <w:r>
      <w:tab/>
    </w:r>
    <w:r>
      <w:tab/>
      <w:t>Rok 20</w:t>
    </w:r>
    <w:r>
      <w:t>02</w:t>
    </w:r>
    <w:bookmarkStart w:id="0" w:name="_GoBack"/>
    <w:bookmarkEnd w:id="0"/>
  </w:p>
  <w:p w:rsidR="00FE3D43" w:rsidRDefault="00FE3D4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43" w:rsidRDefault="00FE3D43" w:rsidP="00FE3D43">
    <w:pPr>
      <w:pStyle w:val="Zhlav"/>
      <w:tabs>
        <w:tab w:val="right" w:pos="7938"/>
      </w:tabs>
    </w:pPr>
    <w:r>
      <w:t xml:space="preserve">Kronika MO Plzeň 2 – Slovany </w:t>
    </w:r>
    <w:r>
      <w:tab/>
    </w:r>
    <w:r>
      <w:tab/>
      <w:t>Rok 20</w:t>
    </w:r>
    <w:r>
      <w:t>02</w:t>
    </w:r>
  </w:p>
  <w:p w:rsidR="00FE3D43" w:rsidRDefault="00FE3D4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38C2"/>
    <w:multiLevelType w:val="hybridMultilevel"/>
    <w:tmpl w:val="5620A1E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16E57E97"/>
    <w:multiLevelType w:val="hybridMultilevel"/>
    <w:tmpl w:val="2BEC596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nsid w:val="1BD9177E"/>
    <w:multiLevelType w:val="hybridMultilevel"/>
    <w:tmpl w:val="056658B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223B6C3C"/>
    <w:multiLevelType w:val="hybridMultilevel"/>
    <w:tmpl w:val="F15E4B3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nsid w:val="25363EFC"/>
    <w:multiLevelType w:val="hybridMultilevel"/>
    <w:tmpl w:val="EFD2E99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nsid w:val="27645C3D"/>
    <w:multiLevelType w:val="hybridMultilevel"/>
    <w:tmpl w:val="DA54893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nsid w:val="2B3B2C48"/>
    <w:multiLevelType w:val="hybridMultilevel"/>
    <w:tmpl w:val="E1BCA23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nsid w:val="2D1B0DDE"/>
    <w:multiLevelType w:val="hybridMultilevel"/>
    <w:tmpl w:val="6652BE1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nsid w:val="2DD8713B"/>
    <w:multiLevelType w:val="hybridMultilevel"/>
    <w:tmpl w:val="9FBA41A4"/>
    <w:lvl w:ilvl="0" w:tplc="ABF0A126">
      <w:start w:val="2"/>
      <w:numFmt w:val="bullet"/>
      <w:lvlText w:val="-"/>
      <w:lvlJc w:val="left"/>
      <w:pPr>
        <w:ind w:left="1211" w:hanging="360"/>
      </w:pPr>
      <w:rPr>
        <w:rFonts w:ascii="Cambria" w:eastAsiaTheme="minorHAnsi" w:hAnsi="Cambria" w:cstheme="minorBidi"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9">
    <w:nsid w:val="2DFA0C78"/>
    <w:multiLevelType w:val="hybridMultilevel"/>
    <w:tmpl w:val="AF7012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nsid w:val="309C1C76"/>
    <w:multiLevelType w:val="hybridMultilevel"/>
    <w:tmpl w:val="464AFAF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nsid w:val="370C0626"/>
    <w:multiLevelType w:val="hybridMultilevel"/>
    <w:tmpl w:val="179E75A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nsid w:val="3CE32335"/>
    <w:multiLevelType w:val="hybridMultilevel"/>
    <w:tmpl w:val="CC4E542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nsid w:val="40E30FE0"/>
    <w:multiLevelType w:val="hybridMultilevel"/>
    <w:tmpl w:val="510C8CB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nsid w:val="52FC52D6"/>
    <w:multiLevelType w:val="hybridMultilevel"/>
    <w:tmpl w:val="34F4FCB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nsid w:val="55AE2EE4"/>
    <w:multiLevelType w:val="hybridMultilevel"/>
    <w:tmpl w:val="2C621EB0"/>
    <w:lvl w:ilvl="0" w:tplc="ABF0A126">
      <w:start w:val="2"/>
      <w:numFmt w:val="bullet"/>
      <w:lvlText w:val="-"/>
      <w:lvlJc w:val="left"/>
      <w:pPr>
        <w:ind w:left="1211" w:hanging="360"/>
      </w:pPr>
      <w:rPr>
        <w:rFonts w:ascii="Cambria" w:eastAsiaTheme="minorHAnsi" w:hAnsi="Cambria"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nsid w:val="5C6713AE"/>
    <w:multiLevelType w:val="hybridMultilevel"/>
    <w:tmpl w:val="6916FA8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nsid w:val="70820624"/>
    <w:multiLevelType w:val="hybridMultilevel"/>
    <w:tmpl w:val="82767B8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nsid w:val="71774366"/>
    <w:multiLevelType w:val="hybridMultilevel"/>
    <w:tmpl w:val="DDEA0FC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nsid w:val="77BA6C48"/>
    <w:multiLevelType w:val="hybridMultilevel"/>
    <w:tmpl w:val="184C7EAE"/>
    <w:lvl w:ilvl="0" w:tplc="6AF6D18A">
      <w:start w:val="1"/>
      <w:numFmt w:val="decimal"/>
      <w:lvlText w:val="%1."/>
      <w:lvlJc w:val="left"/>
      <w:pPr>
        <w:ind w:left="1212"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nsid w:val="7F1527F7"/>
    <w:multiLevelType w:val="hybridMultilevel"/>
    <w:tmpl w:val="C9009DD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16"/>
  </w:num>
  <w:num w:numId="2">
    <w:abstractNumId w:val="5"/>
  </w:num>
  <w:num w:numId="3">
    <w:abstractNumId w:val="2"/>
  </w:num>
  <w:num w:numId="4">
    <w:abstractNumId w:val="17"/>
  </w:num>
  <w:num w:numId="5">
    <w:abstractNumId w:val="8"/>
  </w:num>
  <w:num w:numId="6">
    <w:abstractNumId w:val="19"/>
  </w:num>
  <w:num w:numId="7">
    <w:abstractNumId w:val="15"/>
  </w:num>
  <w:num w:numId="8">
    <w:abstractNumId w:val="18"/>
  </w:num>
  <w:num w:numId="9">
    <w:abstractNumId w:val="9"/>
  </w:num>
  <w:num w:numId="10">
    <w:abstractNumId w:val="14"/>
  </w:num>
  <w:num w:numId="11">
    <w:abstractNumId w:val="12"/>
  </w:num>
  <w:num w:numId="12">
    <w:abstractNumId w:val="6"/>
  </w:num>
  <w:num w:numId="13">
    <w:abstractNumId w:val="3"/>
  </w:num>
  <w:num w:numId="14">
    <w:abstractNumId w:val="11"/>
  </w:num>
  <w:num w:numId="15">
    <w:abstractNumId w:val="13"/>
  </w:num>
  <w:num w:numId="16">
    <w:abstractNumId w:val="4"/>
  </w:num>
  <w:num w:numId="17">
    <w:abstractNumId w:val="1"/>
  </w:num>
  <w:num w:numId="18">
    <w:abstractNumId w:val="10"/>
  </w:num>
  <w:num w:numId="19">
    <w:abstractNumId w:val="7"/>
  </w:num>
  <w:num w:numId="20">
    <w:abstractNumId w:val="20"/>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70C00"/>
    <w:rsid w:val="000C42DE"/>
    <w:rsid w:val="00112D75"/>
    <w:rsid w:val="00295D7C"/>
    <w:rsid w:val="002B51FE"/>
    <w:rsid w:val="00333592"/>
    <w:rsid w:val="00365F8C"/>
    <w:rsid w:val="00390430"/>
    <w:rsid w:val="00403FAD"/>
    <w:rsid w:val="004325AC"/>
    <w:rsid w:val="00462412"/>
    <w:rsid w:val="004E376B"/>
    <w:rsid w:val="00572309"/>
    <w:rsid w:val="00581B3F"/>
    <w:rsid w:val="006017BA"/>
    <w:rsid w:val="00604277"/>
    <w:rsid w:val="006654E3"/>
    <w:rsid w:val="006B0757"/>
    <w:rsid w:val="006E193C"/>
    <w:rsid w:val="00774016"/>
    <w:rsid w:val="007E22A8"/>
    <w:rsid w:val="00832F0A"/>
    <w:rsid w:val="008934C8"/>
    <w:rsid w:val="008F142C"/>
    <w:rsid w:val="0092088B"/>
    <w:rsid w:val="00953C22"/>
    <w:rsid w:val="009C6E84"/>
    <w:rsid w:val="009F6894"/>
    <w:rsid w:val="00A636E4"/>
    <w:rsid w:val="00B04600"/>
    <w:rsid w:val="00B457F7"/>
    <w:rsid w:val="00B53DF7"/>
    <w:rsid w:val="00BA68D6"/>
    <w:rsid w:val="00BD2A3C"/>
    <w:rsid w:val="00C71599"/>
    <w:rsid w:val="00CE7CDE"/>
    <w:rsid w:val="00D25477"/>
    <w:rsid w:val="00D340C0"/>
    <w:rsid w:val="00D911E2"/>
    <w:rsid w:val="00D96200"/>
    <w:rsid w:val="00E30811"/>
    <w:rsid w:val="00EB4B10"/>
    <w:rsid w:val="00ED7DDF"/>
    <w:rsid w:val="00F3517D"/>
    <w:rsid w:val="00FC414A"/>
    <w:rsid w:val="00FE3D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72871">
      <w:bodyDiv w:val="1"/>
      <w:marLeft w:val="0"/>
      <w:marRight w:val="0"/>
      <w:marTop w:val="0"/>
      <w:marBottom w:val="0"/>
      <w:divBdr>
        <w:top w:val="none" w:sz="0" w:space="0" w:color="auto"/>
        <w:left w:val="none" w:sz="0" w:space="0" w:color="auto"/>
        <w:bottom w:val="none" w:sz="0" w:space="0" w:color="auto"/>
        <w:right w:val="none" w:sz="0" w:space="0" w:color="auto"/>
      </w:divBdr>
    </w:div>
    <w:div w:id="9447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20468</Words>
  <Characters>120765</Characters>
  <Application>Microsoft Office Word</Application>
  <DocSecurity>0</DocSecurity>
  <Lines>1006</Lines>
  <Paragraphs>281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3</cp:revision>
  <cp:lastPrinted>2018-02-13T07:55:00Z</cp:lastPrinted>
  <dcterms:created xsi:type="dcterms:W3CDTF">2018-06-06T07:12:00Z</dcterms:created>
  <dcterms:modified xsi:type="dcterms:W3CDTF">2019-02-20T08:50:00Z</dcterms:modified>
</cp:coreProperties>
</file>