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ED" w:rsidRDefault="00DE59A7" w:rsidP="00DE59A7">
      <w:pPr>
        <w:pStyle w:val="Nzev"/>
        <w:tabs>
          <w:tab w:val="left" w:pos="426"/>
        </w:tabs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 w:rsidR="001919ED">
        <w:rPr>
          <w:b w:val="0"/>
          <w:bCs/>
          <w:sz w:val="24"/>
        </w:rPr>
        <w:t xml:space="preserve">Odbor sociální ÚMO Plzeň 2 – </w:t>
      </w:r>
      <w:proofErr w:type="gramStart"/>
      <w:r w:rsidR="001919ED">
        <w:rPr>
          <w:b w:val="0"/>
          <w:bCs/>
          <w:sz w:val="24"/>
        </w:rPr>
        <w:t>Slovany  zabezpečuje</w:t>
      </w:r>
      <w:proofErr w:type="gramEnd"/>
      <w:r w:rsidR="001919ED">
        <w:rPr>
          <w:b w:val="0"/>
          <w:bCs/>
          <w:sz w:val="24"/>
        </w:rPr>
        <w:t xml:space="preserve"> </w:t>
      </w:r>
      <w:r w:rsidR="00222F15">
        <w:rPr>
          <w:b w:val="0"/>
          <w:bCs/>
          <w:sz w:val="24"/>
        </w:rPr>
        <w:t xml:space="preserve">ve spolupráci s Komisí pro sociální věci a občanské obřady </w:t>
      </w:r>
      <w:r w:rsidR="006519BE">
        <w:rPr>
          <w:b w:val="0"/>
          <w:bCs/>
          <w:sz w:val="24"/>
        </w:rPr>
        <w:t>RMO Plzeň 2 - Slovany</w:t>
      </w:r>
    </w:p>
    <w:p w:rsidR="001919ED" w:rsidRDefault="001919ED">
      <w:pPr>
        <w:pStyle w:val="Nzev"/>
        <w:tabs>
          <w:tab w:val="left" w:pos="426"/>
        </w:tabs>
        <w:jc w:val="left"/>
        <w:rPr>
          <w:b w:val="0"/>
          <w:bCs/>
          <w:sz w:val="24"/>
        </w:rPr>
      </w:pPr>
    </w:p>
    <w:p w:rsidR="001919ED" w:rsidRDefault="001919ED">
      <w:pPr>
        <w:pStyle w:val="Nzev"/>
        <w:tabs>
          <w:tab w:val="left" w:pos="426"/>
        </w:tabs>
        <w:rPr>
          <w:sz w:val="32"/>
        </w:rPr>
      </w:pPr>
      <w:r>
        <w:rPr>
          <w:sz w:val="32"/>
        </w:rPr>
        <w:t>„Vítání občánků MO Plzeň 2 – Slovany do života“</w:t>
      </w:r>
    </w:p>
    <w:p w:rsidR="001919ED" w:rsidRDefault="001919ED">
      <w:pPr>
        <w:pStyle w:val="Nzev"/>
        <w:tabs>
          <w:tab w:val="left" w:pos="426"/>
        </w:tabs>
        <w:jc w:val="left"/>
        <w:rPr>
          <w:sz w:val="32"/>
        </w:rPr>
      </w:pPr>
    </w:p>
    <w:p w:rsidR="00DE59A7" w:rsidRDefault="001919ED" w:rsidP="00DE59A7">
      <w:pPr>
        <w:pStyle w:val="Nzev"/>
        <w:tabs>
          <w:tab w:val="left" w:pos="426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v obřadní síni ÚMO Plzeň 2 – Slovany, Koterovská 83, Plzeň.</w:t>
      </w:r>
    </w:p>
    <w:p w:rsidR="001919ED" w:rsidRPr="00DE59A7" w:rsidRDefault="00DE59A7" w:rsidP="00DE59A7">
      <w:pPr>
        <w:pStyle w:val="Nzev"/>
        <w:tabs>
          <w:tab w:val="left" w:pos="426"/>
        </w:tabs>
        <w:jc w:val="both"/>
        <w:rPr>
          <w:b w:val="0"/>
          <w:sz w:val="24"/>
          <w:szCs w:val="24"/>
        </w:rPr>
      </w:pPr>
      <w:r>
        <w:rPr>
          <w:b w:val="0"/>
          <w:bCs/>
          <w:sz w:val="24"/>
        </w:rPr>
        <w:tab/>
        <w:t xml:space="preserve">V případě, že rodiče dítěte mají </w:t>
      </w:r>
      <w:r w:rsidR="001919ED" w:rsidRPr="00DE59A7">
        <w:rPr>
          <w:b w:val="0"/>
          <w:sz w:val="24"/>
          <w:szCs w:val="24"/>
        </w:rPr>
        <w:t>o účast na „Vítání občánků“ zájem, lze se na</w:t>
      </w:r>
      <w:r>
        <w:rPr>
          <w:b w:val="0"/>
          <w:sz w:val="24"/>
          <w:szCs w:val="24"/>
        </w:rPr>
        <w:t xml:space="preserve"> tento </w:t>
      </w:r>
      <w:proofErr w:type="gramStart"/>
      <w:r>
        <w:rPr>
          <w:b w:val="0"/>
          <w:sz w:val="24"/>
          <w:szCs w:val="24"/>
        </w:rPr>
        <w:t>slavnostní</w:t>
      </w:r>
      <w:r w:rsidR="001919ED" w:rsidRPr="00DE59A7">
        <w:rPr>
          <w:b w:val="0"/>
          <w:sz w:val="24"/>
          <w:szCs w:val="24"/>
        </w:rPr>
        <w:t xml:space="preserve">  obřad</w:t>
      </w:r>
      <w:proofErr w:type="gramEnd"/>
      <w:r w:rsidR="001919ED" w:rsidRPr="00DE59A7">
        <w:rPr>
          <w:b w:val="0"/>
          <w:sz w:val="24"/>
          <w:szCs w:val="24"/>
        </w:rPr>
        <w:t xml:space="preserve"> přihlásit osobně na odboru sociálním ÚMO Plzeň 2 - Slovany, kancelář č. 112, 1. patro, nebo vyplnit níže otištěný tiskopis a </w:t>
      </w:r>
      <w:r>
        <w:rPr>
          <w:b w:val="0"/>
          <w:sz w:val="24"/>
          <w:szCs w:val="24"/>
        </w:rPr>
        <w:t>předat jej osobně, nebo zaslat poštou</w:t>
      </w:r>
      <w:r w:rsidR="001919ED" w:rsidRPr="00DE59A7">
        <w:rPr>
          <w:b w:val="0"/>
          <w:sz w:val="24"/>
          <w:szCs w:val="24"/>
        </w:rPr>
        <w:t xml:space="preserve"> na </w:t>
      </w:r>
      <w:r>
        <w:rPr>
          <w:b w:val="0"/>
          <w:sz w:val="24"/>
          <w:szCs w:val="24"/>
        </w:rPr>
        <w:t xml:space="preserve">adresu: </w:t>
      </w:r>
      <w:r w:rsidR="001919ED" w:rsidRPr="00DE59A7">
        <w:rPr>
          <w:b w:val="0"/>
          <w:sz w:val="24"/>
          <w:szCs w:val="24"/>
        </w:rPr>
        <w:t xml:space="preserve">Úřad městského obvodu Plzeň 2 – Slovany, odbor sociální, Koterovská 83, 307 53 Plzeň. </w:t>
      </w:r>
    </w:p>
    <w:p w:rsidR="00DE59A7" w:rsidRDefault="00DE59A7">
      <w:pPr>
        <w:pStyle w:val="Zkladntextodsazen"/>
        <w:ind w:firstLine="426"/>
        <w:rPr>
          <w:rFonts w:ascii="Times New Roman" w:hAnsi="Times New Roman"/>
          <w:b/>
        </w:rPr>
      </w:pPr>
    </w:p>
    <w:p w:rsidR="00DE59A7" w:rsidRDefault="001919ED" w:rsidP="008612F8">
      <w:pPr>
        <w:pStyle w:val="Zkladntextodsazen"/>
        <w:ind w:firstLine="426"/>
        <w:rPr>
          <w:rFonts w:ascii="Times New Roman" w:hAnsi="Times New Roman"/>
          <w:b/>
        </w:rPr>
      </w:pPr>
      <w:r w:rsidRPr="00BA28B3">
        <w:rPr>
          <w:rFonts w:ascii="Times New Roman" w:hAnsi="Times New Roman"/>
          <w:b/>
        </w:rPr>
        <w:t>Termín</w:t>
      </w:r>
      <w:r w:rsidR="00874C42">
        <w:rPr>
          <w:rFonts w:ascii="Times New Roman" w:hAnsi="Times New Roman"/>
          <w:b/>
        </w:rPr>
        <w:t>y</w:t>
      </w:r>
      <w:r w:rsidRPr="00BA28B3">
        <w:rPr>
          <w:rFonts w:ascii="Times New Roman" w:hAnsi="Times New Roman"/>
          <w:b/>
        </w:rPr>
        <w:t xml:space="preserve"> slavnostní</w:t>
      </w:r>
      <w:r w:rsidR="00874C42">
        <w:rPr>
          <w:rFonts w:ascii="Times New Roman" w:hAnsi="Times New Roman"/>
          <w:b/>
        </w:rPr>
        <w:t>ch</w:t>
      </w:r>
      <w:r w:rsidRPr="00BA28B3">
        <w:rPr>
          <w:rFonts w:ascii="Times New Roman" w:hAnsi="Times New Roman"/>
          <w:b/>
        </w:rPr>
        <w:t xml:space="preserve"> obřad</w:t>
      </w:r>
      <w:r w:rsidR="00874C42">
        <w:rPr>
          <w:rFonts w:ascii="Times New Roman" w:hAnsi="Times New Roman"/>
          <w:b/>
        </w:rPr>
        <w:t>ů</w:t>
      </w:r>
      <w:r w:rsidR="006A1083" w:rsidRPr="00BA28B3">
        <w:rPr>
          <w:rFonts w:ascii="Times New Roman" w:hAnsi="Times New Roman"/>
          <w:b/>
        </w:rPr>
        <w:t xml:space="preserve"> v roce </w:t>
      </w:r>
      <w:r w:rsidR="00874C42">
        <w:rPr>
          <w:rFonts w:ascii="Times New Roman" w:hAnsi="Times New Roman"/>
          <w:b/>
        </w:rPr>
        <w:t>20</w:t>
      </w:r>
      <w:r w:rsidR="008612F8">
        <w:rPr>
          <w:rFonts w:ascii="Times New Roman" w:hAnsi="Times New Roman"/>
          <w:b/>
        </w:rPr>
        <w:t>20</w:t>
      </w:r>
      <w:r w:rsidRPr="00BA28B3">
        <w:rPr>
          <w:rFonts w:ascii="Times New Roman" w:hAnsi="Times New Roman"/>
          <w:b/>
        </w:rPr>
        <w:t>:</w:t>
      </w:r>
      <w:r w:rsidR="00F60577">
        <w:rPr>
          <w:rFonts w:ascii="Times New Roman" w:hAnsi="Times New Roman"/>
          <w:b/>
        </w:rPr>
        <w:t xml:space="preserve"> </w:t>
      </w:r>
      <w:proofErr w:type="gramStart"/>
      <w:r w:rsidR="008612F8">
        <w:rPr>
          <w:rFonts w:ascii="Times New Roman" w:hAnsi="Times New Roman"/>
          <w:b/>
        </w:rPr>
        <w:t>18</w:t>
      </w:r>
      <w:r w:rsidR="00874C42">
        <w:rPr>
          <w:rFonts w:ascii="Times New Roman" w:hAnsi="Times New Roman"/>
          <w:b/>
        </w:rPr>
        <w:t>.2</w:t>
      </w:r>
      <w:proofErr w:type="gramEnd"/>
      <w:r w:rsidR="00874C42">
        <w:rPr>
          <w:rFonts w:ascii="Times New Roman" w:hAnsi="Times New Roman"/>
          <w:b/>
        </w:rPr>
        <w:t xml:space="preserve">., </w:t>
      </w:r>
      <w:r w:rsidR="008612F8">
        <w:rPr>
          <w:rFonts w:ascii="Times New Roman" w:hAnsi="Times New Roman"/>
          <w:b/>
        </w:rPr>
        <w:t>21</w:t>
      </w:r>
      <w:r w:rsidR="00874C42">
        <w:rPr>
          <w:rFonts w:ascii="Times New Roman" w:hAnsi="Times New Roman"/>
          <w:b/>
        </w:rPr>
        <w:t xml:space="preserve">.4., </w:t>
      </w:r>
      <w:r w:rsidR="008612F8">
        <w:rPr>
          <w:rFonts w:ascii="Times New Roman" w:hAnsi="Times New Roman"/>
          <w:b/>
        </w:rPr>
        <w:t>9</w:t>
      </w:r>
      <w:r w:rsidR="00874C42">
        <w:rPr>
          <w:rFonts w:ascii="Times New Roman" w:hAnsi="Times New Roman"/>
          <w:b/>
        </w:rPr>
        <w:t xml:space="preserve">.6., </w:t>
      </w:r>
      <w:r w:rsidR="008612F8">
        <w:rPr>
          <w:rFonts w:ascii="Times New Roman" w:hAnsi="Times New Roman"/>
          <w:b/>
        </w:rPr>
        <w:t>22</w:t>
      </w:r>
      <w:r w:rsidR="00874C42">
        <w:rPr>
          <w:rFonts w:ascii="Times New Roman" w:hAnsi="Times New Roman"/>
          <w:b/>
        </w:rPr>
        <w:t xml:space="preserve">.9. a </w:t>
      </w:r>
      <w:r w:rsidR="008612F8">
        <w:rPr>
          <w:rFonts w:ascii="Times New Roman" w:hAnsi="Times New Roman"/>
          <w:b/>
        </w:rPr>
        <w:t>10</w:t>
      </w:r>
      <w:r w:rsidR="00874C42">
        <w:rPr>
          <w:rFonts w:ascii="Times New Roman" w:hAnsi="Times New Roman"/>
          <w:b/>
        </w:rPr>
        <w:t>.11.20</w:t>
      </w:r>
      <w:r w:rsidR="008612F8">
        <w:rPr>
          <w:rFonts w:ascii="Times New Roman" w:hAnsi="Times New Roman"/>
          <w:b/>
        </w:rPr>
        <w:t>20</w:t>
      </w:r>
      <w:bookmarkStart w:id="0" w:name="_GoBack"/>
      <w:bookmarkEnd w:id="0"/>
    </w:p>
    <w:p w:rsidR="008612F8" w:rsidRDefault="008612F8" w:rsidP="008612F8">
      <w:pPr>
        <w:pStyle w:val="Zkladntextodsazen"/>
        <w:ind w:firstLine="426"/>
        <w:rPr>
          <w:rFonts w:ascii="Times New Roman" w:hAnsi="Times New Roman"/>
        </w:rPr>
      </w:pPr>
    </w:p>
    <w:p w:rsidR="001919ED" w:rsidRDefault="001919ED">
      <w:pPr>
        <w:pStyle w:val="Zkladntextodsazen"/>
        <w:pBdr>
          <w:bottom w:val="single" w:sz="6" w:space="1" w:color="auto"/>
        </w:pBd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Poskytnuté informace o osobních údajích budou použity pouze k účelu pozvání na slavnostní uvítání občánků do života.</w:t>
      </w:r>
    </w:p>
    <w:p w:rsidR="001919ED" w:rsidRDefault="001919ED">
      <w:pPr>
        <w:pStyle w:val="Zkladntextodsazen"/>
        <w:pBdr>
          <w:bottom w:val="single" w:sz="6" w:space="1" w:color="auto"/>
        </w:pBdr>
        <w:ind w:firstLine="426"/>
        <w:rPr>
          <w:rFonts w:ascii="Times New Roman" w:hAnsi="Times New Roman"/>
        </w:rPr>
      </w:pPr>
    </w:p>
    <w:p w:rsidR="001919ED" w:rsidRDefault="001919ED">
      <w:pPr>
        <w:pStyle w:val="Zkladntextodsazen"/>
        <w:pBdr>
          <w:bottom w:val="single" w:sz="6" w:space="1" w:color="auto"/>
        </w:pBdr>
        <w:ind w:firstLine="0"/>
        <w:rPr>
          <w:rFonts w:ascii="Times New Roman" w:hAnsi="Times New Roman"/>
        </w:rPr>
      </w:pPr>
      <w:r>
        <w:rPr>
          <w:sz w:val="16"/>
        </w:rPr>
        <w:t>Zde odstřihnout</w:t>
      </w:r>
    </w:p>
    <w:p w:rsidR="001919ED" w:rsidRDefault="001919ED">
      <w:pPr>
        <w:jc w:val="both"/>
        <w:rPr>
          <w:sz w:val="24"/>
        </w:rPr>
      </w:pPr>
    </w:p>
    <w:p w:rsidR="001919ED" w:rsidRDefault="001919ED">
      <w:pPr>
        <w:jc w:val="both"/>
        <w:rPr>
          <w:sz w:val="24"/>
        </w:rPr>
      </w:pPr>
      <w:r>
        <w:rPr>
          <w:sz w:val="24"/>
        </w:rPr>
        <w:t>Souhlasím s tím, aby ÚMO Plzeň 2 – Slovany, odbor sociální, použil níže uvedená data k osobnímu pozvání na obřad „Vítání občánků do života“.</w:t>
      </w:r>
    </w:p>
    <w:p w:rsidR="001919ED" w:rsidRPr="00316A9A" w:rsidRDefault="001919ED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919ED" w:rsidTr="00316A9A">
        <w:tc>
          <w:tcPr>
            <w:tcW w:w="4606" w:type="dxa"/>
          </w:tcPr>
          <w:p w:rsidR="005B2B97" w:rsidRDefault="005B2B97">
            <w:pPr>
              <w:jc w:val="both"/>
              <w:rPr>
                <w:sz w:val="24"/>
              </w:rPr>
            </w:pPr>
          </w:p>
          <w:p w:rsidR="001919ED" w:rsidRDefault="001919ED">
            <w:pPr>
              <w:jc w:val="both"/>
              <w:rPr>
                <w:sz w:val="24"/>
              </w:rPr>
            </w:pPr>
            <w:r>
              <w:rPr>
                <w:sz w:val="24"/>
              </w:rPr>
              <w:t>Jméno a příjmení dítěte: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5B2B97" w:rsidRDefault="005B2B97">
            <w:pPr>
              <w:jc w:val="center"/>
              <w:rPr>
                <w:sz w:val="24"/>
              </w:rPr>
            </w:pPr>
          </w:p>
          <w:p w:rsidR="001919ED" w:rsidRDefault="001919ED" w:rsidP="00A8659E">
            <w:pPr>
              <w:tabs>
                <w:tab w:val="left" w:pos="4192"/>
              </w:tabs>
              <w:jc w:val="center"/>
              <w:rPr>
                <w:sz w:val="24"/>
              </w:rPr>
            </w:pPr>
          </w:p>
        </w:tc>
      </w:tr>
      <w:tr w:rsidR="001919ED" w:rsidTr="00316A9A">
        <w:tc>
          <w:tcPr>
            <w:tcW w:w="4606" w:type="dxa"/>
          </w:tcPr>
          <w:p w:rsidR="001919ED" w:rsidRDefault="001919ED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1919ED" w:rsidRDefault="00191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(hůlkovým písmem)</w:t>
            </w:r>
          </w:p>
        </w:tc>
      </w:tr>
      <w:tr w:rsidR="001919ED" w:rsidTr="00316A9A">
        <w:tc>
          <w:tcPr>
            <w:tcW w:w="4606" w:type="dxa"/>
          </w:tcPr>
          <w:p w:rsidR="001919ED" w:rsidRDefault="001919ED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</w:tcPr>
          <w:p w:rsidR="001919ED" w:rsidRDefault="001919ED">
            <w:pPr>
              <w:jc w:val="center"/>
              <w:rPr>
                <w:sz w:val="24"/>
              </w:rPr>
            </w:pPr>
          </w:p>
        </w:tc>
      </w:tr>
      <w:tr w:rsidR="001919ED" w:rsidTr="00316A9A">
        <w:tc>
          <w:tcPr>
            <w:tcW w:w="4606" w:type="dxa"/>
          </w:tcPr>
          <w:p w:rsidR="001919ED" w:rsidRDefault="001919ED">
            <w:pPr>
              <w:jc w:val="both"/>
              <w:rPr>
                <w:sz w:val="24"/>
              </w:rPr>
            </w:pPr>
            <w:r>
              <w:rPr>
                <w:sz w:val="24"/>
              </w:rPr>
              <w:t>Datum narození: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1919ED" w:rsidRDefault="001919ED">
            <w:pPr>
              <w:jc w:val="center"/>
              <w:rPr>
                <w:sz w:val="24"/>
              </w:rPr>
            </w:pPr>
          </w:p>
        </w:tc>
      </w:tr>
      <w:tr w:rsidR="001919ED" w:rsidTr="00316A9A">
        <w:tc>
          <w:tcPr>
            <w:tcW w:w="4606" w:type="dxa"/>
          </w:tcPr>
          <w:p w:rsidR="001919ED" w:rsidRDefault="001919ED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1919ED" w:rsidRDefault="001919ED">
            <w:pPr>
              <w:jc w:val="center"/>
              <w:rPr>
                <w:sz w:val="24"/>
              </w:rPr>
            </w:pPr>
          </w:p>
        </w:tc>
      </w:tr>
      <w:tr w:rsidR="001919ED" w:rsidTr="00316A9A">
        <w:tc>
          <w:tcPr>
            <w:tcW w:w="4606" w:type="dxa"/>
          </w:tcPr>
          <w:p w:rsidR="001919ED" w:rsidRDefault="001919ED">
            <w:pPr>
              <w:jc w:val="both"/>
              <w:rPr>
                <w:sz w:val="24"/>
              </w:rPr>
            </w:pPr>
            <w:r>
              <w:rPr>
                <w:sz w:val="24"/>
              </w:rPr>
              <w:t>Jméno a příjmení rodičů: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1919ED" w:rsidRDefault="001919ED">
            <w:pPr>
              <w:jc w:val="center"/>
              <w:rPr>
                <w:sz w:val="24"/>
              </w:rPr>
            </w:pPr>
          </w:p>
        </w:tc>
      </w:tr>
      <w:tr w:rsidR="001919ED" w:rsidTr="00316A9A">
        <w:tc>
          <w:tcPr>
            <w:tcW w:w="4606" w:type="dxa"/>
          </w:tcPr>
          <w:p w:rsidR="001919ED" w:rsidRDefault="001919ED">
            <w:pPr>
              <w:jc w:val="both"/>
              <w:rPr>
                <w:sz w:val="24"/>
              </w:rPr>
            </w:pPr>
          </w:p>
          <w:p w:rsidR="001919ED" w:rsidRDefault="001919ED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1919ED" w:rsidRDefault="001919ED">
            <w:pPr>
              <w:jc w:val="center"/>
              <w:rPr>
                <w:sz w:val="24"/>
              </w:rPr>
            </w:pPr>
          </w:p>
        </w:tc>
      </w:tr>
      <w:tr w:rsidR="001919ED" w:rsidTr="00316A9A">
        <w:tc>
          <w:tcPr>
            <w:tcW w:w="4606" w:type="dxa"/>
          </w:tcPr>
          <w:p w:rsidR="001919ED" w:rsidRDefault="001919ED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1919ED" w:rsidRDefault="001919ED">
            <w:pPr>
              <w:jc w:val="both"/>
              <w:rPr>
                <w:sz w:val="24"/>
              </w:rPr>
            </w:pPr>
          </w:p>
        </w:tc>
      </w:tr>
      <w:tr w:rsidR="001919ED" w:rsidTr="00316A9A">
        <w:tc>
          <w:tcPr>
            <w:tcW w:w="4606" w:type="dxa"/>
          </w:tcPr>
          <w:p w:rsidR="001919ED" w:rsidRDefault="001919ED">
            <w:pPr>
              <w:jc w:val="both"/>
              <w:rPr>
                <w:sz w:val="24"/>
              </w:rPr>
            </w:pPr>
            <w:r>
              <w:rPr>
                <w:sz w:val="24"/>
              </w:rPr>
              <w:t>Trvalé bydliště: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1919ED" w:rsidRDefault="001919ED">
            <w:pPr>
              <w:jc w:val="center"/>
              <w:rPr>
                <w:sz w:val="24"/>
              </w:rPr>
            </w:pPr>
          </w:p>
        </w:tc>
      </w:tr>
      <w:tr w:rsidR="001919ED" w:rsidTr="00316A9A">
        <w:tc>
          <w:tcPr>
            <w:tcW w:w="4606" w:type="dxa"/>
          </w:tcPr>
          <w:p w:rsidR="00BD0323" w:rsidRDefault="00BD0323">
            <w:pPr>
              <w:jc w:val="both"/>
              <w:rPr>
                <w:sz w:val="24"/>
              </w:rPr>
            </w:pPr>
          </w:p>
          <w:p w:rsidR="001919ED" w:rsidRDefault="001919ED">
            <w:pPr>
              <w:jc w:val="both"/>
              <w:rPr>
                <w:sz w:val="24"/>
              </w:rPr>
            </w:pPr>
            <w:r>
              <w:rPr>
                <w:sz w:val="24"/>
              </w:rPr>
              <w:t>Pozvánku zaslat na adresu:</w:t>
            </w:r>
            <w:r w:rsidR="00BD0323">
              <w:rPr>
                <w:sz w:val="24"/>
              </w:rPr>
              <w:t xml:space="preserve">                                        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1919ED" w:rsidRDefault="001919ED" w:rsidP="00A8659E">
            <w:pPr>
              <w:tabs>
                <w:tab w:val="left" w:pos="4113"/>
                <w:tab w:val="left" w:pos="4287"/>
              </w:tabs>
              <w:rPr>
                <w:sz w:val="24"/>
              </w:rPr>
            </w:pPr>
          </w:p>
        </w:tc>
      </w:tr>
      <w:tr w:rsidR="00316A9A" w:rsidTr="00316A9A">
        <w:tc>
          <w:tcPr>
            <w:tcW w:w="4606" w:type="dxa"/>
          </w:tcPr>
          <w:p w:rsidR="00316A9A" w:rsidRDefault="00316A9A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316A9A" w:rsidRDefault="00316A9A" w:rsidP="00A8659E">
            <w:pPr>
              <w:tabs>
                <w:tab w:val="left" w:pos="4113"/>
                <w:tab w:val="left" w:pos="4287"/>
              </w:tabs>
              <w:rPr>
                <w:sz w:val="24"/>
              </w:rPr>
            </w:pPr>
          </w:p>
        </w:tc>
      </w:tr>
      <w:tr w:rsidR="00316A9A" w:rsidTr="00316A9A">
        <w:tc>
          <w:tcPr>
            <w:tcW w:w="4606" w:type="dxa"/>
          </w:tcPr>
          <w:p w:rsidR="00316A9A" w:rsidRDefault="00316A9A">
            <w:pPr>
              <w:jc w:val="both"/>
              <w:rPr>
                <w:sz w:val="24"/>
              </w:rPr>
            </w:pPr>
            <w:r>
              <w:rPr>
                <w:sz w:val="24"/>
              </w:rPr>
              <w:t>Kontaktní telefon*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316A9A" w:rsidRDefault="00316A9A" w:rsidP="00A8659E">
            <w:pPr>
              <w:tabs>
                <w:tab w:val="left" w:pos="4113"/>
                <w:tab w:val="left" w:pos="4287"/>
              </w:tabs>
              <w:rPr>
                <w:sz w:val="24"/>
              </w:rPr>
            </w:pPr>
          </w:p>
        </w:tc>
      </w:tr>
      <w:tr w:rsidR="00316A9A" w:rsidTr="00316A9A">
        <w:tc>
          <w:tcPr>
            <w:tcW w:w="4606" w:type="dxa"/>
          </w:tcPr>
          <w:p w:rsidR="00316A9A" w:rsidRDefault="00316A9A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316A9A" w:rsidRDefault="00316A9A" w:rsidP="00A8659E">
            <w:pPr>
              <w:tabs>
                <w:tab w:val="left" w:pos="4113"/>
                <w:tab w:val="left" w:pos="4287"/>
              </w:tabs>
              <w:rPr>
                <w:sz w:val="24"/>
              </w:rPr>
            </w:pPr>
          </w:p>
        </w:tc>
      </w:tr>
      <w:tr w:rsidR="00316A9A" w:rsidTr="00316A9A">
        <w:tc>
          <w:tcPr>
            <w:tcW w:w="4606" w:type="dxa"/>
          </w:tcPr>
          <w:p w:rsidR="00316A9A" w:rsidRDefault="00316A9A" w:rsidP="00316A9A">
            <w:pPr>
              <w:jc w:val="both"/>
              <w:rPr>
                <w:sz w:val="24"/>
              </w:rPr>
            </w:pPr>
            <w:r>
              <w:rPr>
                <w:sz w:val="24"/>
              </w:rPr>
              <w:t>Kontaktní e-mail*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316A9A" w:rsidRDefault="00316A9A" w:rsidP="00A8659E">
            <w:pPr>
              <w:tabs>
                <w:tab w:val="left" w:pos="4113"/>
                <w:tab w:val="left" w:pos="4287"/>
              </w:tabs>
              <w:rPr>
                <w:sz w:val="24"/>
              </w:rPr>
            </w:pPr>
          </w:p>
        </w:tc>
      </w:tr>
      <w:tr w:rsidR="001919ED" w:rsidTr="00316A9A">
        <w:tc>
          <w:tcPr>
            <w:tcW w:w="4606" w:type="dxa"/>
          </w:tcPr>
          <w:p w:rsidR="001919ED" w:rsidRDefault="001919ED">
            <w:pPr>
              <w:jc w:val="both"/>
              <w:rPr>
                <w:sz w:val="24"/>
              </w:rPr>
            </w:pPr>
          </w:p>
          <w:p w:rsidR="00316A9A" w:rsidRDefault="00316A9A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1919ED" w:rsidRDefault="001919ED">
            <w:pPr>
              <w:jc w:val="center"/>
              <w:rPr>
                <w:sz w:val="24"/>
              </w:rPr>
            </w:pPr>
          </w:p>
        </w:tc>
      </w:tr>
      <w:tr w:rsidR="001919ED" w:rsidTr="00316A9A">
        <w:tc>
          <w:tcPr>
            <w:tcW w:w="4606" w:type="dxa"/>
          </w:tcPr>
          <w:p w:rsidR="001919ED" w:rsidRDefault="001919ED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1919ED" w:rsidRDefault="001919ED">
            <w:pPr>
              <w:pStyle w:val="Nadpis3"/>
              <w:rPr>
                <w:b w:val="0"/>
              </w:rPr>
            </w:pPr>
            <w:r>
              <w:rPr>
                <w:b w:val="0"/>
              </w:rPr>
              <w:t>Podpis</w:t>
            </w:r>
            <w:r w:rsidR="00C72E36">
              <w:rPr>
                <w:b w:val="0"/>
              </w:rPr>
              <w:t xml:space="preserve"> rodiče</w:t>
            </w:r>
          </w:p>
        </w:tc>
      </w:tr>
    </w:tbl>
    <w:p w:rsidR="001919ED" w:rsidRDefault="001919ED">
      <w:pPr>
        <w:jc w:val="both"/>
        <w:rPr>
          <w:sz w:val="24"/>
        </w:rPr>
      </w:pPr>
    </w:p>
    <w:p w:rsidR="00316A9A" w:rsidRDefault="00316A9A">
      <w:pPr>
        <w:jc w:val="both"/>
        <w:rPr>
          <w:sz w:val="24"/>
        </w:rPr>
      </w:pPr>
      <w:r>
        <w:rPr>
          <w:sz w:val="24"/>
        </w:rPr>
        <w:t>*Nepovinný údaj</w:t>
      </w:r>
    </w:p>
    <w:p w:rsidR="001919ED" w:rsidRDefault="001919ED">
      <w:pPr>
        <w:jc w:val="both"/>
        <w:rPr>
          <w:sz w:val="24"/>
        </w:rPr>
      </w:pPr>
    </w:p>
    <w:p w:rsidR="00316A9A" w:rsidRPr="00316A9A" w:rsidRDefault="00316A9A">
      <w:pPr>
        <w:jc w:val="both"/>
        <w:rPr>
          <w:sz w:val="24"/>
          <w:u w:val="single"/>
        </w:rPr>
      </w:pPr>
      <w:r w:rsidRPr="00316A9A">
        <w:rPr>
          <w:sz w:val="24"/>
          <w:u w:val="single"/>
        </w:rPr>
        <w:t>Upozornění:</w:t>
      </w:r>
    </w:p>
    <w:p w:rsidR="00316A9A" w:rsidRDefault="00316A9A">
      <w:pPr>
        <w:jc w:val="both"/>
        <w:rPr>
          <w:sz w:val="24"/>
        </w:rPr>
      </w:pPr>
      <w:r>
        <w:rPr>
          <w:sz w:val="24"/>
        </w:rPr>
        <w:tab/>
        <w:t>Žadatel bere na vědomí, že slavnostní obřady se konají v obřadní místnost</w:t>
      </w:r>
      <w:r w:rsidR="003E77ED">
        <w:rPr>
          <w:sz w:val="24"/>
        </w:rPr>
        <w:t>i</w:t>
      </w:r>
      <w:r>
        <w:rPr>
          <w:sz w:val="24"/>
        </w:rPr>
        <w:t xml:space="preserve"> ÚMO Plzeň 2 – Slovany, tj. na veřejném místě a že při obřadu bude přítomen profesionální fotograf. Vlastní zhotovení fotografií je na svobodném rozhodnutí zúčastněných. Fotografie pořízené při jednotlivých slavnostních obřadech úřad nezveřejňuje.</w:t>
      </w:r>
    </w:p>
    <w:sectPr w:rsidR="00316A9A" w:rsidSect="00316A9A">
      <w:pgSz w:w="11906" w:h="16838"/>
      <w:pgMar w:top="1135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17"/>
    <w:rsid w:val="00023E17"/>
    <w:rsid w:val="0002714D"/>
    <w:rsid w:val="00042EC2"/>
    <w:rsid w:val="00050C1B"/>
    <w:rsid w:val="00052863"/>
    <w:rsid w:val="00060EDE"/>
    <w:rsid w:val="000D358B"/>
    <w:rsid w:val="001919ED"/>
    <w:rsid w:val="00222F15"/>
    <w:rsid w:val="00262683"/>
    <w:rsid w:val="002E66B9"/>
    <w:rsid w:val="002F5ADC"/>
    <w:rsid w:val="00316A9A"/>
    <w:rsid w:val="00321A4B"/>
    <w:rsid w:val="003544D5"/>
    <w:rsid w:val="00385E9A"/>
    <w:rsid w:val="003E77ED"/>
    <w:rsid w:val="00487517"/>
    <w:rsid w:val="00545565"/>
    <w:rsid w:val="005B2B97"/>
    <w:rsid w:val="005C62A5"/>
    <w:rsid w:val="006278D9"/>
    <w:rsid w:val="00640302"/>
    <w:rsid w:val="006519BE"/>
    <w:rsid w:val="006A1083"/>
    <w:rsid w:val="00794EC8"/>
    <w:rsid w:val="007B4B7E"/>
    <w:rsid w:val="007B6F26"/>
    <w:rsid w:val="00824EE2"/>
    <w:rsid w:val="008509F4"/>
    <w:rsid w:val="008612F8"/>
    <w:rsid w:val="00874C42"/>
    <w:rsid w:val="008A63E0"/>
    <w:rsid w:val="008B3AAA"/>
    <w:rsid w:val="008C404B"/>
    <w:rsid w:val="008E29E9"/>
    <w:rsid w:val="00901E1A"/>
    <w:rsid w:val="00952AA2"/>
    <w:rsid w:val="0097527F"/>
    <w:rsid w:val="00A05954"/>
    <w:rsid w:val="00A56211"/>
    <w:rsid w:val="00A8659E"/>
    <w:rsid w:val="00AA1A27"/>
    <w:rsid w:val="00B306EA"/>
    <w:rsid w:val="00B35F8E"/>
    <w:rsid w:val="00B84448"/>
    <w:rsid w:val="00B91DA1"/>
    <w:rsid w:val="00BA28B3"/>
    <w:rsid w:val="00BB1CB8"/>
    <w:rsid w:val="00BD0323"/>
    <w:rsid w:val="00BE21F3"/>
    <w:rsid w:val="00C04072"/>
    <w:rsid w:val="00C23AC0"/>
    <w:rsid w:val="00C4690A"/>
    <w:rsid w:val="00C635D9"/>
    <w:rsid w:val="00C72E36"/>
    <w:rsid w:val="00CA5BB7"/>
    <w:rsid w:val="00CB0F3A"/>
    <w:rsid w:val="00CD03FB"/>
    <w:rsid w:val="00CF4E2B"/>
    <w:rsid w:val="00D10160"/>
    <w:rsid w:val="00DE59A7"/>
    <w:rsid w:val="00E10568"/>
    <w:rsid w:val="00E816CD"/>
    <w:rsid w:val="00ED791A"/>
    <w:rsid w:val="00F04AE5"/>
    <w:rsid w:val="00F116B6"/>
    <w:rsid w:val="00F60577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ind w:firstLine="284"/>
      <w:jc w:val="both"/>
    </w:pPr>
    <w:rPr>
      <w:rFonts w:ascii="Frutiger CE 45" w:hAnsi="Frutiger CE 45"/>
      <w:sz w:val="24"/>
    </w:rPr>
  </w:style>
  <w:style w:type="paragraph" w:styleId="Textbubliny">
    <w:name w:val="Balloon Text"/>
    <w:basedOn w:val="Normln"/>
    <w:semiHidden/>
    <w:rsid w:val="00F11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ind w:firstLine="284"/>
      <w:jc w:val="both"/>
    </w:pPr>
    <w:rPr>
      <w:rFonts w:ascii="Frutiger CE 45" w:hAnsi="Frutiger CE 45"/>
      <w:sz w:val="24"/>
    </w:rPr>
  </w:style>
  <w:style w:type="paragraph" w:styleId="Textbubliny">
    <w:name w:val="Balloon Text"/>
    <w:basedOn w:val="Normln"/>
    <w:semiHidden/>
    <w:rsid w:val="00F11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Vítání</vt:lpstr>
    </vt:vector>
  </TitlesOfParts>
  <Company>SIT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Vítání</dc:title>
  <dc:creator>.</dc:creator>
  <cp:lastModifiedBy>DUŠKA Tomáš</cp:lastModifiedBy>
  <cp:revision>2</cp:revision>
  <cp:lastPrinted>2010-11-15T07:33:00Z</cp:lastPrinted>
  <dcterms:created xsi:type="dcterms:W3CDTF">2020-01-06T07:36:00Z</dcterms:created>
  <dcterms:modified xsi:type="dcterms:W3CDTF">2020-01-06T07:36:00Z</dcterms:modified>
</cp:coreProperties>
</file>